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979E4" w14:textId="77777777" w:rsidR="002C21D3" w:rsidRDefault="002C21D3" w:rsidP="002C2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Közösségi és civil tanulmányok mesterképzés </w:t>
      </w:r>
    </w:p>
    <w:p w14:paraId="4516104C" w14:textId="77777777" w:rsidR="002C21D3" w:rsidRDefault="002C21D3" w:rsidP="002C2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Záróvizsgatételek </w:t>
      </w:r>
    </w:p>
    <w:p w14:paraId="7A7BFFBC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020EBE1F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0AA05141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4359E19D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6A311AF1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78E37513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490F5ED3" w14:textId="3B3DA5C9" w:rsidR="002C21D3" w:rsidRDefault="002C21D3" w:rsidP="002C2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Érvényes: 2016. november</w:t>
      </w:r>
      <w:r>
        <w:rPr>
          <w:b/>
          <w:sz w:val="28"/>
          <w:szCs w:val="28"/>
        </w:rPr>
        <w:t xml:space="preserve"> 1-től</w:t>
      </w:r>
    </w:p>
    <w:p w14:paraId="6DB5A77B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6CE709EC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7674A6D4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69B32A4F" w14:textId="77777777" w:rsidR="00E549BC" w:rsidRDefault="00E549BC" w:rsidP="002C21D3">
      <w:pPr>
        <w:jc w:val="center"/>
        <w:rPr>
          <w:b/>
          <w:sz w:val="28"/>
          <w:szCs w:val="28"/>
        </w:rPr>
      </w:pPr>
    </w:p>
    <w:p w14:paraId="196B12E9" w14:textId="77777777" w:rsidR="00E549BC" w:rsidRDefault="00E549BC" w:rsidP="002C21D3">
      <w:pPr>
        <w:jc w:val="center"/>
        <w:rPr>
          <w:b/>
          <w:sz w:val="28"/>
          <w:szCs w:val="28"/>
        </w:rPr>
      </w:pPr>
    </w:p>
    <w:p w14:paraId="3BC131F0" w14:textId="77777777" w:rsidR="00E549BC" w:rsidRDefault="00E549BC" w:rsidP="002C21D3">
      <w:pPr>
        <w:jc w:val="center"/>
        <w:rPr>
          <w:b/>
          <w:sz w:val="28"/>
          <w:szCs w:val="28"/>
        </w:rPr>
      </w:pPr>
    </w:p>
    <w:p w14:paraId="7DA58DFD" w14:textId="77777777" w:rsidR="00E549BC" w:rsidRDefault="00E549BC" w:rsidP="002C21D3">
      <w:pPr>
        <w:jc w:val="center"/>
        <w:rPr>
          <w:b/>
          <w:sz w:val="28"/>
          <w:szCs w:val="28"/>
        </w:rPr>
      </w:pPr>
    </w:p>
    <w:p w14:paraId="53451FE4" w14:textId="77777777" w:rsidR="00E549BC" w:rsidRDefault="00E549BC" w:rsidP="002C21D3">
      <w:pPr>
        <w:jc w:val="center"/>
        <w:rPr>
          <w:b/>
          <w:sz w:val="28"/>
          <w:szCs w:val="28"/>
        </w:rPr>
      </w:pPr>
    </w:p>
    <w:p w14:paraId="1DE546C5" w14:textId="77777777" w:rsidR="00E549BC" w:rsidRDefault="00E549BC" w:rsidP="002C21D3">
      <w:pPr>
        <w:jc w:val="center"/>
        <w:rPr>
          <w:b/>
          <w:sz w:val="28"/>
          <w:szCs w:val="28"/>
        </w:rPr>
      </w:pPr>
    </w:p>
    <w:p w14:paraId="7FD8BE57" w14:textId="77777777" w:rsidR="00E549BC" w:rsidRDefault="00E549BC" w:rsidP="002C21D3">
      <w:pPr>
        <w:jc w:val="center"/>
        <w:rPr>
          <w:b/>
          <w:sz w:val="28"/>
          <w:szCs w:val="28"/>
        </w:rPr>
      </w:pPr>
    </w:p>
    <w:p w14:paraId="390B1A73" w14:textId="77777777" w:rsidR="00E549BC" w:rsidRDefault="00E549BC" w:rsidP="002C21D3">
      <w:pPr>
        <w:jc w:val="center"/>
        <w:rPr>
          <w:b/>
          <w:sz w:val="28"/>
          <w:szCs w:val="28"/>
        </w:rPr>
      </w:pPr>
    </w:p>
    <w:p w14:paraId="7A027794" w14:textId="77777777" w:rsidR="00E549BC" w:rsidRDefault="00E549BC" w:rsidP="002C21D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4311C35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1B140D93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6B597EAA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635D3DC9" w14:textId="77777777" w:rsidR="002C21D3" w:rsidRDefault="002C21D3" w:rsidP="002C21D3">
      <w:pPr>
        <w:jc w:val="center"/>
        <w:rPr>
          <w:b/>
          <w:sz w:val="28"/>
          <w:szCs w:val="28"/>
        </w:rPr>
      </w:pPr>
    </w:p>
    <w:p w14:paraId="0B1835F1" w14:textId="77777777" w:rsidR="002C21D3" w:rsidRDefault="002C21D3" w:rsidP="002C21D3">
      <w:pPr>
        <w:rPr>
          <w:i/>
          <w:sz w:val="24"/>
          <w:szCs w:val="24"/>
        </w:rPr>
      </w:pPr>
    </w:p>
    <w:p w14:paraId="3ADA23EF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tétel: Közösségelmélet</w:t>
      </w:r>
    </w:p>
    <w:p w14:paraId="5DA1694E" w14:textId="77777777" w:rsidR="002C21D3" w:rsidRDefault="002C21D3" w:rsidP="002C21D3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Ember és közösség,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közösség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társadalom. Az identitás szerepe a helyi közösség, helyi társadalom működésében. A modern közösségiség – civil társadalom</w:t>
      </w:r>
    </w:p>
    <w:p w14:paraId="1451BB3E" w14:textId="77777777" w:rsidR="002C21D3" w:rsidRDefault="002C21D3" w:rsidP="002C21D3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urbanizáció társadalom-fejlődésre gyakorolt hatása</w:t>
      </w:r>
    </w:p>
    <w:p w14:paraId="1E88EE33" w14:textId="77777777" w:rsidR="002C21D3" w:rsidRDefault="002C21D3" w:rsidP="002C21D3">
      <w:pPr>
        <w:spacing w:after="0"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 xml:space="preserve">Helyi társadalom és közösségelméletek kurzus </w:t>
      </w:r>
      <w:r>
        <w:rPr>
          <w:sz w:val="24"/>
          <w:szCs w:val="24"/>
        </w:rPr>
        <w:t>anyagai, megadott irodalmai</w:t>
      </w:r>
    </w:p>
    <w:p w14:paraId="0626E89B" w14:textId="77777777" w:rsidR="002C21D3" w:rsidRDefault="002C21D3" w:rsidP="002C21D3">
      <w:pPr>
        <w:spacing w:after="0" w:line="240" w:lineRule="auto"/>
        <w:ind w:firstLine="360"/>
        <w:rPr>
          <w:rFonts w:cstheme="minorBidi"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Tönnies</w:t>
      </w:r>
      <w:proofErr w:type="spellEnd"/>
      <w:proofErr w:type="gramStart"/>
      <w:r>
        <w:rPr>
          <w:bCs/>
          <w:sz w:val="24"/>
          <w:szCs w:val="24"/>
        </w:rPr>
        <w:t>,Ferdinand</w:t>
      </w:r>
      <w:proofErr w:type="gramEnd"/>
      <w:r>
        <w:rPr>
          <w:bCs/>
          <w:sz w:val="24"/>
          <w:szCs w:val="24"/>
        </w:rPr>
        <w:t xml:space="preserve"> ([1887] 1983): Közösség és társadalom. Budapest</w:t>
      </w:r>
      <w:proofErr w:type="gramStart"/>
      <w:r>
        <w:rPr>
          <w:bCs/>
          <w:sz w:val="24"/>
          <w:szCs w:val="24"/>
        </w:rPr>
        <w:t>:Gondolat</w:t>
      </w:r>
      <w:proofErr w:type="gramEnd"/>
      <w:r>
        <w:rPr>
          <w:bCs/>
          <w:sz w:val="24"/>
          <w:szCs w:val="24"/>
        </w:rPr>
        <w:t>.</w:t>
      </w:r>
    </w:p>
    <w:p w14:paraId="1DB64020" w14:textId="77777777" w:rsidR="002C21D3" w:rsidRDefault="002C21D3" w:rsidP="002C21D3">
      <w:pPr>
        <w:spacing w:after="0" w:line="240" w:lineRule="auto"/>
        <w:ind w:firstLine="36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Vercseg</w:t>
      </w:r>
      <w:proofErr w:type="spellEnd"/>
      <w:r>
        <w:rPr>
          <w:bCs/>
          <w:sz w:val="24"/>
          <w:szCs w:val="24"/>
        </w:rPr>
        <w:t xml:space="preserve"> Ilona (2014): Közösségelmélet. Tantárgyi összefoglaló, kézirat. </w:t>
      </w:r>
    </w:p>
    <w:p w14:paraId="73C6DFD7" w14:textId="77777777" w:rsidR="002C21D3" w:rsidRDefault="002C21D3" w:rsidP="002C21D3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F86419A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tétel: A tömeg, a társadalmi nagycsoportok és a csoportok működésmódjai, alkalmazási lehetőségek a közösségfejlesztésben. </w:t>
      </w:r>
    </w:p>
    <w:p w14:paraId="4C8F8C95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Csepeli György: Szociálpszichológia Osiris Kiadó Budapest 2006. 157–163. ; 189–203.; 395–474.</w:t>
      </w:r>
    </w:p>
    <w:p w14:paraId="3A110F97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Társadalom– és szociálpszichológia tantárgy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tanórai anyagai és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ppt-k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8FD711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3A7E65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tétel: A sztereotípia és az előítélet kialakulása, az előítéletes személyiség jellemzői, az előítéletek csökkentésének lehetőségei a közösségekben</w:t>
      </w:r>
    </w:p>
    <w:p w14:paraId="170FACA7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Csepeli György: Szociálpszichológia Osiris Kiadó Budapest 2006.</w:t>
      </w:r>
    </w:p>
    <w:p w14:paraId="4F5F52D7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475–506.</w:t>
      </w:r>
    </w:p>
    <w:p w14:paraId="16F9E996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Síklaki István: A tekintélyelvű személyiség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www.</w:t>
        </w:r>
        <w:r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egyhazestarsadalom</w:t>
        </w:r>
        <w:r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hu</w:t>
        </w:r>
      </w:hyperlink>
      <w:r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1–23.</w:t>
      </w:r>
    </w:p>
    <w:p w14:paraId="0C82CD0D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Társadalom– és szociálpszichológia tantárgy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tanórai anyagai és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ppt-k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012FFC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9A9C3A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tétel: A modernizáció folyamatának és a modernitás fogalmak lehetséges értelmezései, megközelítései, a különböző modernitás-elméletek, illetve a modernizáció egyén és közösség viszonyára gyakorolt hatásai (ez utóbbinál gyakorlati példák említésével). </w:t>
      </w:r>
    </w:p>
    <w:p w14:paraId="47685A6D" w14:textId="77777777" w:rsidR="002C21D3" w:rsidRDefault="002C21D3" w:rsidP="002C21D3">
      <w:pPr>
        <w:ind w:left="709"/>
        <w:rPr>
          <w:sz w:val="24"/>
          <w:szCs w:val="24"/>
        </w:rPr>
      </w:pPr>
      <w:r>
        <w:rPr>
          <w:i/>
          <w:sz w:val="24"/>
          <w:szCs w:val="24"/>
        </w:rPr>
        <w:t>Modernizáció és demokrácia - LGM_SM003_1 tantárgy</w:t>
      </w:r>
      <w:proofErr w:type="gramStart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órai</w:t>
      </w:r>
      <w:proofErr w:type="gramEnd"/>
      <w:r>
        <w:rPr>
          <w:sz w:val="24"/>
          <w:szCs w:val="24"/>
        </w:rPr>
        <w:t xml:space="preserve"> prezentáció és segédanyagok. </w:t>
      </w:r>
    </w:p>
    <w:p w14:paraId="0961DD18" w14:textId="77777777" w:rsidR="002C21D3" w:rsidRDefault="002C21D3" w:rsidP="002C21D3">
      <w:pPr>
        <w:ind w:left="709"/>
        <w:rPr>
          <w:sz w:val="24"/>
          <w:szCs w:val="24"/>
        </w:rPr>
      </w:pPr>
      <w:r>
        <w:rPr>
          <w:sz w:val="24"/>
          <w:szCs w:val="24"/>
        </w:rPr>
        <w:t>Vitányi Iván. Új társadalom – Új szemlélet. Napvilág kiadó, Budapest. 2007 ISBN: 9639350465, 250. p</w:t>
      </w:r>
    </w:p>
    <w:p w14:paraId="0A6B9EDD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tétel: Segítő, közösségi intervenció modelljei I.</w:t>
      </w:r>
    </w:p>
    <w:p w14:paraId="5DBA4027" w14:textId="77777777" w:rsidR="002C21D3" w:rsidRDefault="002C21D3" w:rsidP="002C21D3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innováció – kutatás – képzés – praxis integrációjának szükségessége és lehetőségei a közösségfejlesztésben és a civil tevékenységben</w:t>
      </w:r>
    </w:p>
    <w:p w14:paraId="4D3BF707" w14:textId="77777777" w:rsidR="002C21D3" w:rsidRDefault="002C21D3" w:rsidP="002C21D3"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Budai I. – Nárai M. (szerk.) (2011): </w:t>
      </w:r>
      <w:r>
        <w:rPr>
          <w:bCs/>
          <w:i/>
          <w:sz w:val="24"/>
          <w:szCs w:val="24"/>
        </w:rPr>
        <w:t xml:space="preserve">Közösségi munka – Társadalmi bevonás – Integráció. </w:t>
      </w:r>
      <w:r>
        <w:rPr>
          <w:bCs/>
          <w:sz w:val="24"/>
          <w:szCs w:val="24"/>
        </w:rPr>
        <w:t>Széchenyi István Egyetem, Győr. – kötet tanulmányai.</w:t>
      </w:r>
    </w:p>
    <w:p w14:paraId="10809FBD" w14:textId="77777777" w:rsidR="002C21D3" w:rsidRDefault="002C21D3" w:rsidP="002C21D3">
      <w:pPr>
        <w:ind w:left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Johnsson</w:t>
      </w:r>
      <w:proofErr w:type="spellEnd"/>
      <w:r>
        <w:rPr>
          <w:bCs/>
          <w:sz w:val="24"/>
          <w:szCs w:val="24"/>
        </w:rPr>
        <w:t xml:space="preserve">, E. – </w:t>
      </w:r>
      <w:proofErr w:type="spellStart"/>
      <w:r>
        <w:rPr>
          <w:bCs/>
          <w:sz w:val="24"/>
          <w:szCs w:val="24"/>
        </w:rPr>
        <w:t>Svensson</w:t>
      </w:r>
      <w:proofErr w:type="spellEnd"/>
      <w:r>
        <w:rPr>
          <w:bCs/>
          <w:sz w:val="24"/>
          <w:szCs w:val="24"/>
        </w:rPr>
        <w:t xml:space="preserve">, K. (2005): A szociális munka elmélete – Gondolatok az intervenció felfogásáról és magyarázatáról. </w:t>
      </w:r>
      <w:hyperlink r:id="rId9" w:history="1">
        <w:r>
          <w:rPr>
            <w:rStyle w:val="Hiperhivatkozs"/>
            <w:bCs/>
            <w:sz w:val="24"/>
            <w:szCs w:val="24"/>
          </w:rPr>
          <w:t>www.eszi.sze.hu/index_szm.html</w:t>
        </w:r>
      </w:hyperlink>
    </w:p>
    <w:p w14:paraId="317CC11F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tétel: Segítő, közösségi intervenció modelljei II.</w:t>
      </w:r>
    </w:p>
    <w:p w14:paraId="1A09833A" w14:textId="77777777" w:rsidR="002C21D3" w:rsidRDefault="002C21D3" w:rsidP="002C21D3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tényalapú-, kritikai-, reflektív-, konstruktív praxismodell alkalmazásának lehetőségei a közösségfejlesztésben és a civil tevékenységben</w:t>
      </w:r>
    </w:p>
    <w:p w14:paraId="79FC0E0D" w14:textId="77777777" w:rsidR="002C21D3" w:rsidRDefault="002C21D3" w:rsidP="002C21D3">
      <w:pPr>
        <w:pStyle w:val="Listaszerbekezds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Budai I. – Nárai M. (szerk.) (2011):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Közösségi munka – Társadalmi bevonás – Integráció. </w:t>
      </w:r>
      <w:r>
        <w:rPr>
          <w:rFonts w:ascii="Times New Roman" w:hAnsi="Times New Roman" w:cs="Times New Roman"/>
          <w:bCs/>
          <w:sz w:val="24"/>
          <w:szCs w:val="24"/>
        </w:rPr>
        <w:t xml:space="preserve">Széchenyi István Egyetem, Győr. – különösen Farkas tanulmánya. </w:t>
      </w:r>
    </w:p>
    <w:p w14:paraId="55B3FB96" w14:textId="77777777" w:rsidR="002C21D3" w:rsidRDefault="002C21D3" w:rsidP="002C21D3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Budai I. – Nárai M. (szerk.) (2012):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Együttműködés és felelősségvállalás tanulása a szociális és közösségi munkában. </w:t>
      </w:r>
      <w:r>
        <w:rPr>
          <w:rFonts w:ascii="Times New Roman" w:hAnsi="Times New Roman" w:cs="Times New Roman"/>
          <w:bCs/>
          <w:sz w:val="24"/>
          <w:szCs w:val="24"/>
        </w:rPr>
        <w:t xml:space="preserve">Széchenyi István Egyetem, Győr. – különösen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Jönsson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Boehm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Farkas, Craig,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Vercseg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tanulmányai.</w:t>
      </w:r>
    </w:p>
    <w:p w14:paraId="74C794DD" w14:textId="77777777" w:rsidR="002C21D3" w:rsidRDefault="002C21D3" w:rsidP="002C21D3">
      <w:pPr>
        <w:pStyle w:val="Listaszerbekezds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Budai I. (2011): Terepgyakorlatok a szakmai identitás alakításában.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Budai I. (szerk.) </w:t>
      </w:r>
      <w:r>
        <w:rPr>
          <w:rFonts w:ascii="Times New Roman" w:hAnsi="Times New Roman" w:cs="Times New Roman"/>
          <w:i/>
          <w:sz w:val="24"/>
          <w:szCs w:val="24"/>
        </w:rPr>
        <w:t xml:space="preserve">Terepgyakorlatok könyve. </w:t>
      </w:r>
      <w:r>
        <w:rPr>
          <w:rFonts w:ascii="Times New Roman" w:hAnsi="Times New Roman" w:cs="Times New Roman"/>
          <w:sz w:val="24"/>
          <w:szCs w:val="24"/>
        </w:rPr>
        <w:t>Egyesített Egészségügyi és Szociális Intézmény – Széchenyi István Egyetem, Győr. 27-38.</w:t>
      </w:r>
    </w:p>
    <w:p w14:paraId="27A6C74A" w14:textId="77777777" w:rsidR="002C21D3" w:rsidRDefault="002C21D3" w:rsidP="002C21D3">
      <w:pPr>
        <w:pStyle w:val="Szvegtrzs2"/>
        <w:spacing w:line="276" w:lineRule="auto"/>
        <w:ind w:left="709" w:right="-1"/>
        <w:rPr>
          <w:bCs/>
          <w:sz w:val="24"/>
          <w:szCs w:val="24"/>
        </w:rPr>
      </w:pPr>
      <w:r>
        <w:rPr>
          <w:szCs w:val="24"/>
        </w:rPr>
        <w:t xml:space="preserve">Kelemen G. (2006): Reflektív gondolkodás a szociális munkában. </w:t>
      </w:r>
      <w:r>
        <w:rPr>
          <w:i/>
          <w:iCs/>
          <w:szCs w:val="24"/>
        </w:rPr>
        <w:t xml:space="preserve">Esély </w:t>
      </w:r>
      <w:r>
        <w:rPr>
          <w:szCs w:val="24"/>
        </w:rPr>
        <w:t xml:space="preserve">1. 89–92. </w:t>
      </w:r>
    </w:p>
    <w:p w14:paraId="44383607" w14:textId="77777777" w:rsidR="002C21D3" w:rsidRDefault="002C21D3" w:rsidP="002C21D3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Parton, N.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O’Byrne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(2006): Mi a konstruktív szociális munka?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Esély. </w:t>
      </w:r>
      <w:r>
        <w:rPr>
          <w:rFonts w:ascii="Times New Roman" w:hAnsi="Times New Roman" w:cs="Times New Roman"/>
          <w:sz w:val="24"/>
          <w:szCs w:val="24"/>
        </w:rPr>
        <w:t xml:space="preserve">1. 44–66. </w:t>
      </w:r>
    </w:p>
    <w:p w14:paraId="3B7D83B5" w14:textId="77777777" w:rsidR="002C21D3" w:rsidRDefault="002C21D3" w:rsidP="002C21D3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59329670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tétel: Az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interdiszciplinaritás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interprofesszionalitás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21ECF" w14:textId="77777777" w:rsidR="002C21D3" w:rsidRDefault="002C21D3" w:rsidP="002C21D3">
      <w:pPr>
        <w:pStyle w:val="Listaszerbekezds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interdiszciplináris (ID)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interprofesszionális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(IP) szemlélet, együttműködés jelentősége, feltételei, főbb metodikai kérdései a közösségfejlesztésben és a civil tevékenységben</w:t>
      </w:r>
    </w:p>
    <w:p w14:paraId="26248FB1" w14:textId="77777777" w:rsidR="002C21D3" w:rsidRDefault="002C21D3" w:rsidP="002C21D3">
      <w:pPr>
        <w:spacing w:after="0"/>
        <w:ind w:left="709"/>
        <w:rPr>
          <w:rStyle w:val="Hiperhivatkozs"/>
          <w:spacing w:val="-3"/>
        </w:rPr>
      </w:pPr>
      <w:r>
        <w:rPr>
          <w:sz w:val="24"/>
          <w:szCs w:val="24"/>
        </w:rPr>
        <w:t xml:space="preserve">Budai I. (2014): Az együttműködés a szociális munka egyik kulcsa és lehetősége. </w:t>
      </w:r>
      <w:hyperlink r:id="rId10" w:history="1">
        <w:r>
          <w:rPr>
            <w:rStyle w:val="Hiperhivatkozs"/>
            <w:bCs/>
            <w:sz w:val="24"/>
            <w:szCs w:val="24"/>
          </w:rPr>
          <w:t>www.eszi.sze.hu/index_szm.html</w:t>
        </w:r>
      </w:hyperlink>
    </w:p>
    <w:p w14:paraId="63A93E62" w14:textId="77777777" w:rsidR="002C21D3" w:rsidRDefault="002C21D3" w:rsidP="002C21D3">
      <w:pPr>
        <w:spacing w:after="0"/>
        <w:ind w:left="709"/>
      </w:pPr>
      <w:r>
        <w:rPr>
          <w:spacing w:val="-3"/>
          <w:sz w:val="24"/>
          <w:szCs w:val="24"/>
        </w:rPr>
        <w:t xml:space="preserve">Budai I. (2009) Az </w:t>
      </w:r>
      <w:proofErr w:type="spellStart"/>
      <w:r>
        <w:rPr>
          <w:spacing w:val="-3"/>
          <w:sz w:val="24"/>
          <w:szCs w:val="24"/>
        </w:rPr>
        <w:t>interprofesszionális</w:t>
      </w:r>
      <w:proofErr w:type="spellEnd"/>
      <w:r>
        <w:rPr>
          <w:spacing w:val="-3"/>
          <w:sz w:val="24"/>
          <w:szCs w:val="24"/>
        </w:rPr>
        <w:t xml:space="preserve"> együttműködés és a szociális munka. </w:t>
      </w:r>
      <w:proofErr w:type="spellStart"/>
      <w:r>
        <w:rPr>
          <w:spacing w:val="-3"/>
          <w:sz w:val="24"/>
          <w:szCs w:val="24"/>
        </w:rPr>
        <w:t>In</w:t>
      </w:r>
      <w:proofErr w:type="spellEnd"/>
      <w:r>
        <w:rPr>
          <w:spacing w:val="-3"/>
          <w:sz w:val="24"/>
          <w:szCs w:val="24"/>
        </w:rPr>
        <w:t xml:space="preserve">: </w:t>
      </w:r>
      <w:r>
        <w:rPr>
          <w:i/>
          <w:spacing w:val="-3"/>
          <w:sz w:val="24"/>
          <w:szCs w:val="24"/>
        </w:rPr>
        <w:t>Esély.</w:t>
      </w:r>
      <w:r>
        <w:rPr>
          <w:spacing w:val="-3"/>
          <w:sz w:val="24"/>
          <w:szCs w:val="24"/>
        </w:rPr>
        <w:t xml:space="preserve"> 5. 83–114. o.</w:t>
      </w:r>
    </w:p>
    <w:p w14:paraId="6ECB2192" w14:textId="77777777" w:rsidR="002C21D3" w:rsidRDefault="002C21D3" w:rsidP="002C21D3">
      <w:pPr>
        <w:spacing w:after="0"/>
        <w:ind w:left="709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Budai I. – Nárai M. (szerk.) (2011): </w:t>
      </w:r>
      <w:r>
        <w:rPr>
          <w:bCs/>
          <w:i/>
          <w:sz w:val="24"/>
          <w:szCs w:val="24"/>
        </w:rPr>
        <w:t xml:space="preserve">Közösségi munka – Társadalmi bevonás – Integráció. </w:t>
      </w:r>
      <w:r>
        <w:rPr>
          <w:bCs/>
          <w:sz w:val="24"/>
          <w:szCs w:val="24"/>
        </w:rPr>
        <w:t xml:space="preserve">Széchenyi István Egyetem, Győr. </w:t>
      </w:r>
    </w:p>
    <w:p w14:paraId="01D3D46E" w14:textId="77777777" w:rsidR="002C21D3" w:rsidRDefault="002C21D3" w:rsidP="002C21D3">
      <w:pPr>
        <w:spacing w:after="0"/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Budai I. – Nárai M. (szerk.) (2012): </w:t>
      </w:r>
      <w:r>
        <w:rPr>
          <w:bCs/>
          <w:i/>
          <w:sz w:val="24"/>
          <w:szCs w:val="24"/>
        </w:rPr>
        <w:t xml:space="preserve">Együttműködés és felelősségvállalás tanulása a szociális és közösségi munkában. </w:t>
      </w:r>
      <w:r>
        <w:rPr>
          <w:bCs/>
          <w:sz w:val="24"/>
          <w:szCs w:val="24"/>
        </w:rPr>
        <w:t>Széchenyi István Egyetem, Győr.</w:t>
      </w:r>
    </w:p>
    <w:p w14:paraId="36893323" w14:textId="77777777" w:rsidR="002C21D3" w:rsidRDefault="002C21D3" w:rsidP="002C21D3">
      <w:pPr>
        <w:spacing w:after="0"/>
        <w:ind w:left="709"/>
        <w:rPr>
          <w:bCs/>
          <w:i/>
          <w:sz w:val="24"/>
          <w:szCs w:val="24"/>
        </w:rPr>
      </w:pPr>
    </w:p>
    <w:p w14:paraId="487BA1E1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tétel: A közösségfejlesztési folyamat egészének, fázisainak és összefüggéseinek összefoglaló bemutatása, a lehetséges fejlesztési módszerek felsorolása. Két tetszőleges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módszer részletes ismertetése, továbbá gyakorlati példán keresztül az eljárás használhatóságának bemutatása.  </w:t>
      </w:r>
    </w:p>
    <w:p w14:paraId="49FE0F40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Kutatás módszertani ismeretek - LGM_SM010_1 tantárgy </w:t>
      </w:r>
      <w:r>
        <w:rPr>
          <w:rFonts w:ascii="Times New Roman" w:hAnsi="Times New Roman" w:cs="Times New Roman"/>
          <w:sz w:val="24"/>
          <w:szCs w:val="24"/>
        </w:rPr>
        <w:t xml:space="preserve">órai prezentáció és segédanyagok. </w:t>
      </w:r>
    </w:p>
    <w:p w14:paraId="329BF446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Vercseg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Ilona 2004. Közösségfejlesztő leckék kezdőknek és haladóknak (Módszertani füzet). Budapest: Közösségfejlesztők Egyesülete. 38</w:t>
      </w:r>
      <w:proofErr w:type="gramStart"/>
      <w:r>
        <w:rPr>
          <w:rFonts w:ascii="Times New Roman" w:hAnsi="Times New Roman" w:cs="Times New Roman"/>
          <w:sz w:val="24"/>
          <w:szCs w:val="24"/>
        </w:rPr>
        <w:t>.p.</w:t>
      </w:r>
      <w:proofErr w:type="gramEnd"/>
    </w:p>
    <w:p w14:paraId="23F6FC18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Varga A. Tamás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Vercseg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Ilona 1998. Közösségfejlesztés. Budapest: Magyar Művelődési Intézet. ISBN 963 651 414 383-213. p.</w:t>
      </w:r>
    </w:p>
    <w:p w14:paraId="5531F651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8C353D8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tétel: Közösségfejlesztés</w:t>
      </w:r>
    </w:p>
    <w:p w14:paraId="78747E2D" w14:textId="77777777" w:rsidR="002C21D3" w:rsidRDefault="002C21D3" w:rsidP="002C21D3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Settlement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típusú közösségfejlesztési munkák eredményei és tapasztalatai Magyarországon </w:t>
      </w:r>
    </w:p>
    <w:p w14:paraId="2819762A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 xml:space="preserve">Az Esély folyóirat 1990/3. tematikus száma </w:t>
      </w:r>
      <w:proofErr w:type="spellStart"/>
      <w:r>
        <w:rPr>
          <w:rFonts w:eastAsia="Times New Roman"/>
          <w:color w:val="000000"/>
          <w:sz w:val="24"/>
          <w:szCs w:val="24"/>
          <w:lang w:eastAsia="hu-HU"/>
        </w:rPr>
        <w:t>Hilscher</w:t>
      </w:r>
      <w:proofErr w:type="spellEnd"/>
      <w:r>
        <w:rPr>
          <w:rFonts w:eastAsia="Times New Roman"/>
          <w:color w:val="000000"/>
          <w:sz w:val="24"/>
          <w:szCs w:val="24"/>
          <w:lang w:eastAsia="hu-HU"/>
        </w:rPr>
        <w:t xml:space="preserve"> Rezső munkásságáról, illetve a folyóirat korábban megjelent 4 száma vonatkozó írásai</w:t>
      </w:r>
    </w:p>
    <w:p w14:paraId="73D6FFCC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>Sörös Erzsébet (2003), (Szerk.): Nap Klub Alapítvány - Civil világ. Egy nagyvárosi közösségfejlesztési modell tükrében. Budapest.</w:t>
      </w:r>
    </w:p>
    <w:p w14:paraId="1A202D72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eastAsia="Times New Roman"/>
          <w:color w:val="000000"/>
          <w:sz w:val="24"/>
          <w:szCs w:val="24"/>
          <w:lang w:eastAsia="hu-HU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hu-HU"/>
        </w:rPr>
        <w:t>Vercseg</w:t>
      </w:r>
      <w:proofErr w:type="spellEnd"/>
      <w:r>
        <w:rPr>
          <w:rFonts w:eastAsia="Times New Roman"/>
          <w:color w:val="000000"/>
          <w:sz w:val="24"/>
          <w:szCs w:val="24"/>
          <w:lang w:eastAsia="hu-HU"/>
        </w:rPr>
        <w:t xml:space="preserve"> Ilona (2011): KÖZÖSSÉG ÉS RÉSZVÉTEL - A közösségfejlesztés és a közösségi munka gyakorlatának elmélete, ELTE Szociális Munka és Szociálpolitikai Tanszék, Budapest</w:t>
      </w:r>
    </w:p>
    <w:p w14:paraId="5F7C3D76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eastAsia="Times New Roman"/>
          <w:color w:val="000000"/>
          <w:sz w:val="24"/>
          <w:szCs w:val="24"/>
          <w:lang w:eastAsia="hu-H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hu-HU"/>
        </w:rPr>
        <w:t>és</w:t>
      </w:r>
      <w:proofErr w:type="gramEnd"/>
      <w:r>
        <w:rPr>
          <w:rFonts w:eastAsia="Times New Roman"/>
          <w:color w:val="000000"/>
          <w:sz w:val="24"/>
          <w:szCs w:val="24"/>
          <w:lang w:eastAsia="hu-HU"/>
        </w:rPr>
        <w:t xml:space="preserve"> további közösségfejlesztő programok anyagai: pl. Esztergom a Mi Házunk Alapítvány, Miskolc </w:t>
      </w:r>
      <w:proofErr w:type="spellStart"/>
      <w:r>
        <w:rPr>
          <w:rFonts w:eastAsia="Times New Roman"/>
          <w:color w:val="000000"/>
          <w:sz w:val="24"/>
          <w:szCs w:val="24"/>
          <w:lang w:eastAsia="hu-HU"/>
        </w:rPr>
        <w:t>Lyukóvölgy</w:t>
      </w:r>
      <w:proofErr w:type="spellEnd"/>
      <w:r>
        <w:rPr>
          <w:rFonts w:eastAsia="Times New Roman"/>
          <w:color w:val="000000"/>
          <w:sz w:val="24"/>
          <w:szCs w:val="24"/>
          <w:lang w:eastAsia="hu-HU"/>
        </w:rPr>
        <w:t>, Oroszlány dűlők, Debrecen környékén Életfa Egyesület…</w:t>
      </w:r>
    </w:p>
    <w:p w14:paraId="3C4EC9E9" w14:textId="77777777" w:rsidR="002C21D3" w:rsidRDefault="002C21D3" w:rsidP="002C21D3">
      <w:pPr>
        <w:rPr>
          <w:rFonts w:eastAsiaTheme="minorHAnsi"/>
          <w:sz w:val="24"/>
          <w:szCs w:val="24"/>
        </w:rPr>
      </w:pPr>
    </w:p>
    <w:p w14:paraId="35A4B4A8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tétel: Közösségi, civil munka </w:t>
      </w:r>
    </w:p>
    <w:p w14:paraId="0AB34FAD" w14:textId="77777777" w:rsidR="002C21D3" w:rsidRDefault="002C21D3" w:rsidP="002C21D3">
      <w:pPr>
        <w:pStyle w:val="Listaszerbekezds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közösségi tervezéssel készített településfejlesztési kezdeményezések módszerei és eredményei</w:t>
      </w:r>
    </w:p>
    <w:p w14:paraId="1C044DA2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>Együtt tervezve a közös jövőt… Esettanulmány - (Összefoglaló gondolatok Nádasd fejlesztési koncepciójának elkészítéséről:</w:t>
      </w:r>
      <w:hyperlink r:id="rId11" w:tgtFrame="_blank" w:history="1">
        <w:r>
          <w:rPr>
            <w:rStyle w:val="Hiperhivatkozs"/>
            <w:rFonts w:eastAsia="Times New Roman"/>
            <w:color w:val="8B6029"/>
            <w:sz w:val="24"/>
            <w:szCs w:val="24"/>
            <w:lang w:eastAsia="hu-HU"/>
          </w:rPr>
          <w:t>http://www.kka.hu/_Kozossegi_Adattar/PAROLAAR.NSF/cimsz/08D9FDDB88E958AAC12574B900374AD9?OpenDocument</w:t>
        </w:r>
      </w:hyperlink>
      <w:r>
        <w:rPr>
          <w:rFonts w:eastAsia="Times New Roman"/>
          <w:color w:val="000000"/>
          <w:sz w:val="24"/>
          <w:szCs w:val="24"/>
          <w:lang w:eastAsia="hu-HU"/>
        </w:rPr>
        <w:t xml:space="preserve">, </w:t>
      </w:r>
      <w:hyperlink r:id="rId12" w:tgtFrame="_blank" w:history="1">
        <w:r>
          <w:rPr>
            <w:rStyle w:val="Hiperhivatkozs"/>
            <w:rFonts w:eastAsia="Times New Roman"/>
            <w:color w:val="8B6029"/>
            <w:sz w:val="24"/>
            <w:szCs w:val="24"/>
            <w:lang w:eastAsia="hu-HU"/>
          </w:rPr>
          <w:t>http://www.kka.hu/_Kozossegi_Adattar/PAROLAAR.NSF/cimsz/08D9FDDB88E958AAC12574B900374AD9?OpenDocument</w:t>
        </w:r>
      </w:hyperlink>
    </w:p>
    <w:p w14:paraId="6C22F2A7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>Segédlet a közösségi tervezéshez – Területfejlesztési füzetek (1)</w:t>
      </w:r>
    </w:p>
    <w:p w14:paraId="13C3D05B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Theme="minorHAnsi"/>
          <w:sz w:val="24"/>
          <w:szCs w:val="24"/>
        </w:rPr>
      </w:pPr>
      <w:hyperlink r:id="rId13" w:tgtFrame="_blank" w:history="1">
        <w:r>
          <w:rPr>
            <w:rStyle w:val="Hiperhivatkozs"/>
            <w:rFonts w:eastAsia="Times New Roman"/>
            <w:color w:val="8B6029"/>
            <w:sz w:val="24"/>
            <w:szCs w:val="24"/>
            <w:lang w:eastAsia="hu-HU"/>
          </w:rPr>
          <w:t>http://www.terport.hu/teruletfejlesztes/utmutatok-kezikonyvek/teruletfejlesztesi-fuzetek-1-szam-segedlet-a-kozossegi-terve</w:t>
        </w:r>
      </w:hyperlink>
    </w:p>
    <w:p w14:paraId="5A1CE4E2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eastAsia="Times New Roman"/>
          <w:color w:val="000000"/>
          <w:sz w:val="24"/>
          <w:szCs w:val="24"/>
          <w:lang w:eastAsia="hu-HU"/>
        </w:rPr>
      </w:pPr>
    </w:p>
    <w:p w14:paraId="2185AA4A" w14:textId="77777777" w:rsidR="002C21D3" w:rsidRDefault="002C21D3" w:rsidP="002C21D3">
      <w:pPr>
        <w:pStyle w:val="Listaszerbekezds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tétel: Komplex közösségi terek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Settlement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IKSZT - szolgáltató faluház) szolgáltatásainak összehasonlítása. A szolgáltató terek működtetői, azok előnyei és veszélyei</w:t>
      </w:r>
    </w:p>
    <w:p w14:paraId="1FE299D9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>Beke Pál: Saját művelődési otthonunk.  Civil Közösségi Házak Magyarországi Egyesülete, Komárom 2010.</w:t>
      </w:r>
    </w:p>
    <w:p w14:paraId="5334DFD0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/>
          <w:color w:val="000000"/>
          <w:sz w:val="24"/>
          <w:szCs w:val="24"/>
          <w:lang w:eastAsia="hu-HU"/>
        </w:rPr>
      </w:pPr>
      <w:hyperlink r:id="rId14" w:tgtFrame="_blank" w:history="1">
        <w:r>
          <w:rPr>
            <w:rStyle w:val="Hiperhivatkozs"/>
            <w:rFonts w:eastAsia="Times New Roman"/>
            <w:color w:val="8B6029"/>
            <w:sz w:val="24"/>
            <w:szCs w:val="24"/>
            <w:lang w:eastAsia="hu-HU"/>
          </w:rPr>
          <w:t>http://www.eletteregyesulet.hu/dokumentumok/letoltheto_anyagok/smo_letoltes.ph</w:t>
        </w:r>
      </w:hyperlink>
      <w:r>
        <w:rPr>
          <w:rFonts w:eastAsia="Times New Roman"/>
          <w:color w:val="000000"/>
          <w:sz w:val="24"/>
          <w:szCs w:val="24"/>
          <w:lang w:eastAsia="hu-HU"/>
        </w:rPr>
        <w:t>,</w:t>
      </w:r>
    </w:p>
    <w:p w14:paraId="2E7B216E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/>
          <w:color w:val="000000"/>
          <w:sz w:val="24"/>
          <w:szCs w:val="24"/>
          <w:lang w:eastAsia="hu-HU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hu-HU"/>
        </w:rPr>
        <w:t>Vercseg</w:t>
      </w:r>
      <w:proofErr w:type="spellEnd"/>
      <w:r>
        <w:rPr>
          <w:rFonts w:eastAsia="Times New Roman"/>
          <w:color w:val="000000"/>
          <w:sz w:val="24"/>
          <w:szCs w:val="24"/>
          <w:lang w:eastAsia="hu-HU"/>
        </w:rPr>
        <w:t xml:space="preserve"> Ilona: Közösség és részvétel. A közösségi munka gyakorlatának elmélete</w:t>
      </w:r>
      <w:proofErr w:type="gramStart"/>
      <w:r>
        <w:rPr>
          <w:rFonts w:eastAsia="Times New Roman"/>
          <w:color w:val="000000"/>
          <w:sz w:val="24"/>
          <w:szCs w:val="24"/>
          <w:lang w:eastAsia="hu-HU"/>
        </w:rPr>
        <w:t xml:space="preserve">,  </w:t>
      </w:r>
      <w:hyperlink r:id="rId15" w:tgtFrame="_blank" w:history="1">
        <w:r>
          <w:rPr>
            <w:rStyle w:val="Hiperhivatkozs"/>
            <w:rFonts w:eastAsia="Times New Roman"/>
            <w:color w:val="8B6029"/>
            <w:sz w:val="24"/>
            <w:szCs w:val="24"/>
            <w:lang w:eastAsia="hu-HU"/>
          </w:rPr>
          <w:t>http</w:t>
        </w:r>
        <w:proofErr w:type="gramEnd"/>
        <w:r>
          <w:rPr>
            <w:rStyle w:val="Hiperhivatkozs"/>
            <w:rFonts w:eastAsia="Times New Roman"/>
            <w:color w:val="8B6029"/>
            <w:sz w:val="24"/>
            <w:szCs w:val="24"/>
            <w:lang w:eastAsia="hu-HU"/>
          </w:rPr>
          <w:t>://www.kozossegfejlesztes.hu/_Kozossegi_Adattar/PAROLAAR.NSF/d735fd2254be3c2ac125690d004a5c81/8bd32c30b14d9c48c12578af005613cc?OpenDocument</w:t>
        </w:r>
      </w:hyperlink>
    </w:p>
    <w:p w14:paraId="44BE3DE5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color w:val="000000"/>
          <w:sz w:val="24"/>
          <w:szCs w:val="24"/>
          <w:lang w:eastAsia="hu-HU"/>
        </w:rPr>
      </w:pPr>
    </w:p>
    <w:p w14:paraId="5159583A" w14:textId="77777777" w:rsidR="002C21D3" w:rsidRDefault="002C21D3" w:rsidP="002C21D3">
      <w:pPr>
        <w:pStyle w:val="Listaszerbekezds"/>
        <w:numPr>
          <w:ilvl w:val="0"/>
          <w:numId w:val="21"/>
        </w:numPr>
        <w:spacing w:line="276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tétel: Fejlesztőmunka cigány közösségben és mélyszegénységben élőknél, illetve egyéb speciális közösségekben (pl. zárt otthonokban élők)</w:t>
      </w:r>
    </w:p>
    <w:p w14:paraId="6B9A8155" w14:textId="77777777" w:rsidR="002C21D3" w:rsidRDefault="002C21D3" w:rsidP="002C21D3">
      <w:pPr>
        <w:spacing w:before="60"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Kapcsolathálózat és jellemzői szegénységben élők közösségeiben. A beavatkozás folyamata zárt közösségekben. </w:t>
      </w:r>
    </w:p>
    <w:p w14:paraId="21609909" w14:textId="77777777" w:rsidR="002C21D3" w:rsidRDefault="002C21D3" w:rsidP="002C21D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Angelusz Róbert- Tardos Róbert (szerk.): Társadalmak rejtett hálózata, Magyar </w:t>
      </w:r>
      <w:proofErr w:type="spellStart"/>
      <w:r>
        <w:rPr>
          <w:sz w:val="24"/>
          <w:szCs w:val="24"/>
        </w:rPr>
        <w:t>Közvéleménykutató</w:t>
      </w:r>
      <w:proofErr w:type="spellEnd"/>
      <w:r>
        <w:rPr>
          <w:sz w:val="24"/>
          <w:szCs w:val="24"/>
        </w:rPr>
        <w:t xml:space="preserve"> Intézet, Budapest 1991. 400 old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ISBN 963 333 186 6</w:t>
      </w:r>
    </w:p>
    <w:p w14:paraId="11DBAB30" w14:textId="77777777" w:rsidR="002C21D3" w:rsidRDefault="002C21D3" w:rsidP="002C21D3">
      <w:p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Utasi</w:t>
      </w:r>
      <w:proofErr w:type="spellEnd"/>
      <w:r>
        <w:rPr>
          <w:sz w:val="24"/>
          <w:szCs w:val="24"/>
        </w:rPr>
        <w:t xml:space="preserve"> Ágnes: A bizalom hálója, Új Mandátum Könyvkiadó, Budapest, 2002, 155 old. ISBN 963 9494 06 2</w:t>
      </w:r>
    </w:p>
    <w:p w14:paraId="33431DC4" w14:textId="77777777" w:rsidR="002C21D3" w:rsidRDefault="002C21D3" w:rsidP="002C21D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Farkas Zsuzsanna (2011): Közösségfejlesztés, mint a cigánytelepek, cigány közösségek integrációs lehetősége.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: Közösségi munka – társadalmi bevonás – integráció. (Szerk.: Budai István – Nárai Márta), Győr, 2011.</w:t>
      </w:r>
    </w:p>
    <w:p w14:paraId="30D9AD10" w14:textId="77777777" w:rsidR="002C21D3" w:rsidRDefault="002C21D3" w:rsidP="002C21D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Katona Krisztina (2014): A bennünk élő alkotó felébresztése – a közösségi művészetek útján.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: Civil Szemle. XI. évf. 4. szám 19–35. o. </w:t>
      </w:r>
    </w:p>
    <w:p w14:paraId="29D115E1" w14:textId="77777777" w:rsidR="002C21D3" w:rsidRDefault="002C21D3" w:rsidP="002C21D3">
      <w:pPr>
        <w:ind w:left="426"/>
        <w:rPr>
          <w:sz w:val="24"/>
          <w:szCs w:val="24"/>
        </w:rPr>
      </w:pPr>
      <w:r>
        <w:rPr>
          <w:sz w:val="24"/>
          <w:szCs w:val="24"/>
        </w:rPr>
        <w:t>Peták Péter–</w:t>
      </w:r>
      <w:proofErr w:type="spellStart"/>
      <w:r>
        <w:rPr>
          <w:sz w:val="24"/>
          <w:szCs w:val="24"/>
        </w:rPr>
        <w:t>Sebály</w:t>
      </w:r>
      <w:proofErr w:type="spellEnd"/>
      <w:r>
        <w:rPr>
          <w:sz w:val="24"/>
          <w:szCs w:val="24"/>
        </w:rPr>
        <w:t xml:space="preserve"> Bernadett–Varga Máté–</w:t>
      </w:r>
      <w:proofErr w:type="spellStart"/>
      <w:r>
        <w:rPr>
          <w:sz w:val="24"/>
          <w:szCs w:val="24"/>
        </w:rPr>
        <w:t>Vojtonovszki</w:t>
      </w:r>
      <w:proofErr w:type="spellEnd"/>
      <w:r>
        <w:rPr>
          <w:sz w:val="24"/>
          <w:szCs w:val="24"/>
        </w:rPr>
        <w:t xml:space="preserve"> Bálint (2014): Közösségszervezés hazai pályán.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: Civil Szemle. XI. évf. 2. szám 105–128. o.</w:t>
      </w:r>
    </w:p>
    <w:p w14:paraId="55413520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tétel: A civil társadalom modern fogalmának kialakulása, értelmezési lehetőségei. A civil társadalom funkciói és lehetséges szerepei. Globális civil társadalom, globális civil szervezetek témái, akciói.  </w:t>
      </w:r>
    </w:p>
    <w:p w14:paraId="419FE50A" w14:textId="77777777" w:rsidR="002C21D3" w:rsidRDefault="002C21D3" w:rsidP="002C21D3">
      <w:pPr>
        <w:ind w:left="567"/>
        <w:rPr>
          <w:rStyle w:val="ft"/>
        </w:rPr>
      </w:pPr>
      <w:proofErr w:type="spellStart"/>
      <w:r>
        <w:rPr>
          <w:sz w:val="24"/>
          <w:szCs w:val="24"/>
        </w:rPr>
        <w:t>Anheier</w:t>
      </w:r>
      <w:proofErr w:type="spellEnd"/>
      <w:r>
        <w:rPr>
          <w:sz w:val="24"/>
          <w:szCs w:val="24"/>
        </w:rPr>
        <w:t>, H</w:t>
      </w:r>
      <w:proofErr w:type="gramStart"/>
      <w:r>
        <w:rPr>
          <w:sz w:val="24"/>
          <w:szCs w:val="24"/>
        </w:rPr>
        <w:t>.K</w:t>
      </w:r>
      <w:proofErr w:type="gram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Glasius</w:t>
      </w:r>
      <w:proofErr w:type="spellEnd"/>
      <w:r>
        <w:rPr>
          <w:sz w:val="24"/>
          <w:szCs w:val="24"/>
        </w:rPr>
        <w:t>, Ma. –</w:t>
      </w:r>
      <w:proofErr w:type="spellStart"/>
      <w:r>
        <w:rPr>
          <w:sz w:val="24"/>
          <w:szCs w:val="24"/>
        </w:rPr>
        <w:t>Kaldor</w:t>
      </w:r>
      <w:proofErr w:type="spellEnd"/>
      <w:r>
        <w:rPr>
          <w:sz w:val="24"/>
          <w:szCs w:val="24"/>
        </w:rPr>
        <w:t>, M.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(szerk.)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(2004) </w:t>
      </w:r>
      <w:r>
        <w:rPr>
          <w:i/>
          <w:sz w:val="24"/>
          <w:szCs w:val="24"/>
        </w:rPr>
        <w:t>Globális civil társadalom 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Typotex</w:t>
      </w:r>
      <w:proofErr w:type="spellEnd"/>
      <w:r>
        <w:rPr>
          <w:sz w:val="24"/>
          <w:szCs w:val="24"/>
        </w:rPr>
        <w:t xml:space="preserve"> Elektronikus Kiadó Kft., Budapest. </w:t>
      </w:r>
      <w:r>
        <w:rPr>
          <w:rStyle w:val="ft"/>
          <w:rFonts w:eastAsiaTheme="majorEastAsia"/>
          <w:color w:val="222222"/>
          <w:sz w:val="24"/>
          <w:szCs w:val="24"/>
        </w:rPr>
        <w:t>ISBN 9789637546167</w:t>
      </w:r>
    </w:p>
    <w:p w14:paraId="2E22975C" w14:textId="77777777" w:rsidR="002C21D3" w:rsidRDefault="002C21D3" w:rsidP="002C21D3">
      <w:pPr>
        <w:ind w:left="567"/>
      </w:pPr>
      <w:r>
        <w:rPr>
          <w:sz w:val="24"/>
          <w:szCs w:val="24"/>
        </w:rPr>
        <w:t xml:space="preserve">Huszár Á. (2005) A civil társadalom modern fogalma.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: Némedi D. – </w:t>
      </w:r>
      <w:proofErr w:type="spellStart"/>
      <w:r>
        <w:rPr>
          <w:sz w:val="24"/>
          <w:szCs w:val="24"/>
        </w:rPr>
        <w:t>Szabari</w:t>
      </w:r>
      <w:proofErr w:type="spellEnd"/>
      <w:r>
        <w:rPr>
          <w:sz w:val="24"/>
          <w:szCs w:val="24"/>
        </w:rPr>
        <w:t xml:space="preserve"> V. (szerk.) </w:t>
      </w:r>
      <w:r>
        <w:rPr>
          <w:i/>
          <w:spacing w:val="-4"/>
          <w:sz w:val="24"/>
          <w:szCs w:val="24"/>
        </w:rPr>
        <w:t>Kötő-jelek. ELTE Szociológia Doktori Iskola Évkönyve 2004</w:t>
      </w:r>
      <w:r>
        <w:rPr>
          <w:spacing w:val="-4"/>
          <w:sz w:val="24"/>
          <w:szCs w:val="24"/>
        </w:rPr>
        <w:t>. ELTE-TÁTK, Budapest. 9–26. o.</w:t>
      </w:r>
      <w:r>
        <w:rPr>
          <w:sz w:val="24"/>
          <w:szCs w:val="24"/>
        </w:rPr>
        <w:t xml:space="preserve"> </w:t>
      </w:r>
    </w:p>
    <w:p w14:paraId="00157F64" w14:textId="77777777" w:rsidR="002C21D3" w:rsidRDefault="002C21D3" w:rsidP="002C21D3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Keane</w:t>
      </w:r>
      <w:proofErr w:type="spellEnd"/>
      <w:r>
        <w:rPr>
          <w:sz w:val="24"/>
          <w:szCs w:val="24"/>
        </w:rPr>
        <w:t xml:space="preserve">, John (2004) A civil társadalom. </w:t>
      </w:r>
      <w:proofErr w:type="spellStart"/>
      <w:r>
        <w:rPr>
          <w:sz w:val="24"/>
          <w:szCs w:val="24"/>
        </w:rPr>
        <w:t>Typotex</w:t>
      </w:r>
      <w:proofErr w:type="spellEnd"/>
      <w:r>
        <w:rPr>
          <w:sz w:val="24"/>
          <w:szCs w:val="24"/>
        </w:rPr>
        <w:t>, Budapest.</w:t>
      </w:r>
    </w:p>
    <w:p w14:paraId="53C4C012" w14:textId="77777777" w:rsidR="002C21D3" w:rsidRDefault="002C21D3" w:rsidP="002C21D3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Seligman</w:t>
      </w:r>
      <w:proofErr w:type="spellEnd"/>
      <w:r>
        <w:rPr>
          <w:sz w:val="24"/>
          <w:szCs w:val="24"/>
        </w:rPr>
        <w:t xml:space="preserve">, A. (1997) </w:t>
      </w:r>
      <w:r>
        <w:rPr>
          <w:i/>
          <w:sz w:val="24"/>
          <w:szCs w:val="24"/>
        </w:rPr>
        <w:t>A civil társadalom eszméje</w:t>
      </w:r>
      <w:r>
        <w:rPr>
          <w:sz w:val="24"/>
          <w:szCs w:val="24"/>
        </w:rPr>
        <w:t xml:space="preserve">. Kávé Kiadó, Budapest. </w:t>
      </w:r>
    </w:p>
    <w:p w14:paraId="3E095AD7" w14:textId="77777777" w:rsidR="002C21D3" w:rsidRDefault="002C21D3" w:rsidP="002C21D3">
      <w:pPr>
        <w:ind w:left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A </w:t>
      </w:r>
      <w:r>
        <w:rPr>
          <w:i/>
          <w:sz w:val="24"/>
          <w:szCs w:val="24"/>
        </w:rPr>
        <w:t xml:space="preserve">Civil társadalom a világban és Magyarországon tantárgy </w:t>
      </w:r>
      <w:r>
        <w:rPr>
          <w:sz w:val="24"/>
          <w:szCs w:val="24"/>
          <w:shd w:val="clear" w:color="auto" w:fill="FFFFFF"/>
        </w:rPr>
        <w:t xml:space="preserve">tanórai anyagai és </w:t>
      </w:r>
      <w:proofErr w:type="spellStart"/>
      <w:r>
        <w:rPr>
          <w:sz w:val="24"/>
          <w:szCs w:val="24"/>
          <w:shd w:val="clear" w:color="auto" w:fill="FFFFFF"/>
        </w:rPr>
        <w:t>ppt-k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07EECB97" w14:textId="77777777" w:rsidR="002C21D3" w:rsidRDefault="002C21D3" w:rsidP="002C21D3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</w:p>
    <w:p w14:paraId="6F051F64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tétel: A nonprofit szervezetek működési keretei: az egyes szervezettípusok létrehozásának, működésének és megszűnésének szabályai. A közhasznú szervezetté nyilvánítás szabályai. Civil/nonprofit szervezetek céljai, szerepe a társadalomban és a gazdaságban, különös tekintettel a közösségek önmenedzselésében, érdekképviseletében,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-érvényesítésében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 társadalmi és szociális problémák megoldásában/kezelésében, a társadalmi szükségletek feltárásában, illetve kielégítésében betöltött szerepére</w:t>
      </w:r>
    </w:p>
    <w:p w14:paraId="329240BB" w14:textId="77777777" w:rsidR="002C21D3" w:rsidRDefault="002C21D3" w:rsidP="002C21D3">
      <w:pPr>
        <w:pStyle w:val="Listaszerbekezds"/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Nárai Márta (2004) A civil szervezetek szerepe és jelentősége az egyének, közösségek, illetve a társadalom számára.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Educatio</w:t>
      </w:r>
      <w:proofErr w:type="spellEnd"/>
      <w:r>
        <w:rPr>
          <w:rFonts w:ascii="Times New Roman" w:hAnsi="Times New Roman" w:cs="Times New Roman"/>
          <w:sz w:val="24"/>
          <w:szCs w:val="24"/>
        </w:rPr>
        <w:t>. 4. szám (Tél) 616–634. o.</w:t>
      </w:r>
    </w:p>
    <w:p w14:paraId="2FCA1416" w14:textId="77777777" w:rsidR="002C21D3" w:rsidRDefault="002C21D3" w:rsidP="002C21D3">
      <w:pPr>
        <w:pStyle w:val="Listaszerbekezds"/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Nárai 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(2012) </w:t>
      </w:r>
      <w:r>
        <w:rPr>
          <w:rFonts w:ascii="Times New Roman" w:hAnsi="Times New Roman" w:cs="Times New Roman"/>
          <w:i/>
          <w:sz w:val="24"/>
          <w:szCs w:val="24"/>
        </w:rPr>
        <w:t>A civil/nonprofit szektor működési keretei</w:t>
      </w:r>
      <w:r>
        <w:rPr>
          <w:rFonts w:ascii="Times New Roman" w:hAnsi="Times New Roman" w:cs="Times New Roman"/>
          <w:sz w:val="24"/>
          <w:szCs w:val="24"/>
        </w:rPr>
        <w:t>. Jegyzet. Széchenyi István Egyetem – UNIVERSITAS –GYŐR Nonprofit Kft., Győr. ISBN: 978-963-9819-83-2</w:t>
      </w:r>
    </w:p>
    <w:p w14:paraId="767154C6" w14:textId="77777777" w:rsidR="002C21D3" w:rsidRDefault="002C21D3" w:rsidP="002C21D3">
      <w:pPr>
        <w:pStyle w:val="Listaszerbekezds"/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Kákai László–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Sebestény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István: A nonprofit szektor súlya és a gazdasági válság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atása Magyarországon. 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Civil Szemle</w:t>
      </w:r>
      <w:r>
        <w:rPr>
          <w:rFonts w:ascii="Times New Roman" w:hAnsi="Times New Roman" w:cs="Times New Roman"/>
          <w:sz w:val="24"/>
          <w:szCs w:val="24"/>
        </w:rPr>
        <w:t>. 2012/3. 137-158.o.</w:t>
      </w:r>
    </w:p>
    <w:p w14:paraId="74CE2663" w14:textId="77777777" w:rsidR="002C21D3" w:rsidRDefault="002C21D3" w:rsidP="002C21D3">
      <w:pPr>
        <w:pStyle w:val="Listaszerbekezds"/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Civil társadalom a világban és Magyarországon tantárgy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tanórai anyagai és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ppt-k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A3AAEA" w14:textId="77777777" w:rsidR="002C21D3" w:rsidRDefault="002C21D3" w:rsidP="002C21D3">
      <w:pPr>
        <w:pStyle w:val="Listaszerbekezds"/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</w:p>
    <w:p w14:paraId="58E08BBA" w14:textId="77777777" w:rsidR="002C21D3" w:rsidRDefault="002C21D3" w:rsidP="002C21D3">
      <w:pPr>
        <w:pStyle w:val="Listaszerbekezds"/>
        <w:numPr>
          <w:ilvl w:val="0"/>
          <w:numId w:val="21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tétel: </w:t>
      </w:r>
      <w:r>
        <w:rPr>
          <w:rFonts w:ascii="Times New Roman" w:hAnsi="Times New Roman" w:cs="Times New Roman"/>
          <w:b/>
          <w:sz w:val="24"/>
          <w:szCs w:val="24"/>
        </w:rPr>
        <w:t>Civil/nonprofit szervezetek gazdálkodásának sajátosságai: bevételi források, elszámoltathatóság, teljesítmény, beszámolók</w:t>
      </w:r>
    </w:p>
    <w:p w14:paraId="395D4BAB" w14:textId="77777777" w:rsidR="002C21D3" w:rsidRDefault="002C21D3" w:rsidP="002C21D3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Közösség és gazdaság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tantárgy  órai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előadás anyaga elsődlegesen.</w:t>
      </w:r>
    </w:p>
    <w:p w14:paraId="4B2CA494" w14:textId="77777777" w:rsidR="002C21D3" w:rsidRDefault="002C21D3" w:rsidP="002C21D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Bartal Anna Mária (2005) </w:t>
      </w:r>
      <w:r>
        <w:rPr>
          <w:i/>
          <w:iCs/>
          <w:sz w:val="24"/>
          <w:szCs w:val="24"/>
        </w:rPr>
        <w:t>Nonprofit elméletek, modellek, trendek.</w:t>
      </w:r>
      <w:r>
        <w:rPr>
          <w:sz w:val="24"/>
          <w:szCs w:val="24"/>
        </w:rPr>
        <w:t xml:space="preserve"> Századvég Kiadó, Budapest. ISBN 963734004-1</w:t>
      </w:r>
    </w:p>
    <w:p w14:paraId="0AB2AA38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Hegyesi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Gábor-Fekete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Orsolya (2006): Kísérlet a nonprofit szervezetek felmérésére a Társadalmi Igazságosság Index segítségével.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Civil Szemle, </w:t>
      </w:r>
      <w:r>
        <w:rPr>
          <w:rFonts w:ascii="Times New Roman" w:hAnsi="Times New Roman" w:cs="Times New Roman"/>
          <w:iCs/>
          <w:sz w:val="24"/>
          <w:szCs w:val="24"/>
        </w:rPr>
        <w:t>1. 5-33. o.</w:t>
      </w:r>
    </w:p>
    <w:p w14:paraId="0338E1C4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Kuti Éva (2003) </w:t>
      </w:r>
      <w:r>
        <w:rPr>
          <w:rFonts w:ascii="Times New Roman" w:hAnsi="Times New Roman" w:cs="Times New Roman"/>
          <w:i/>
          <w:iCs/>
          <w:sz w:val="24"/>
          <w:szCs w:val="24"/>
        </w:rPr>
        <w:t>Kinek a pénze? Kinek a döntése?</w:t>
      </w:r>
      <w:r>
        <w:rPr>
          <w:rFonts w:ascii="Times New Roman" w:hAnsi="Times New Roman" w:cs="Times New Roman"/>
          <w:sz w:val="24"/>
          <w:szCs w:val="24"/>
        </w:rPr>
        <w:t xml:space="preserve"> Nonprofit Kutatócsoport, Budapest.</w:t>
      </w:r>
    </w:p>
    <w:p w14:paraId="3839D141" w14:textId="77777777" w:rsidR="002C21D3" w:rsidRDefault="002C21D3" w:rsidP="002C21D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Nárai Márta – </w:t>
      </w:r>
      <w:proofErr w:type="spellStart"/>
      <w:r>
        <w:rPr>
          <w:sz w:val="24"/>
          <w:szCs w:val="24"/>
        </w:rPr>
        <w:t>Reisinger</w:t>
      </w:r>
      <w:proofErr w:type="spellEnd"/>
      <w:r>
        <w:rPr>
          <w:sz w:val="24"/>
          <w:szCs w:val="24"/>
        </w:rPr>
        <w:t xml:space="preserve"> Adrienn (2012) </w:t>
      </w:r>
      <w:r>
        <w:rPr>
          <w:i/>
          <w:iCs/>
          <w:sz w:val="24"/>
          <w:szCs w:val="24"/>
        </w:rPr>
        <w:t>A civil/nonprofit szektor működési keretei</w:t>
      </w:r>
      <w:r>
        <w:rPr>
          <w:sz w:val="24"/>
          <w:szCs w:val="24"/>
        </w:rPr>
        <w:t>. Jegyzet. Széchenyi István Egyetem – UNIVERSITAS –GYŐR Nonprofit Kft., Győr. ISBN: 978-963-9819-83-2</w:t>
      </w:r>
    </w:p>
    <w:p w14:paraId="1D1D752C" w14:textId="77777777" w:rsidR="002C21D3" w:rsidRDefault="002C21D3" w:rsidP="002C21D3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Péntek-Trestyán-Füzesi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(2010): </w:t>
      </w:r>
      <w:r>
        <w:rPr>
          <w:rFonts w:ascii="Times New Roman" w:hAnsi="Times New Roman" w:cs="Times New Roman"/>
          <w:i/>
          <w:iCs/>
          <w:sz w:val="24"/>
          <w:szCs w:val="24"/>
        </w:rPr>
        <w:t>Módszertani útmutató a civil szervezetek teljesítményméréséhez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hyperlink r:id="rId16" w:history="1">
        <w:r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http://fact.hu/sites/default/files/modszertani_utmutato.pdf</w:t>
        </w:r>
      </w:hyperlink>
    </w:p>
    <w:p w14:paraId="0E24D934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Angelina (1997) </w:t>
      </w:r>
      <w:r>
        <w:rPr>
          <w:rFonts w:ascii="Times New Roman" w:hAnsi="Times New Roman" w:cs="Times New Roman"/>
          <w:i/>
          <w:iCs/>
          <w:sz w:val="24"/>
          <w:szCs w:val="24"/>
        </w:rPr>
        <w:t>Adománygyűjtési technikák itthon és külföldön.</w:t>
      </w:r>
      <w:r>
        <w:rPr>
          <w:rFonts w:ascii="Times New Roman" w:hAnsi="Times New Roman" w:cs="Times New Roman"/>
          <w:sz w:val="24"/>
          <w:szCs w:val="24"/>
        </w:rPr>
        <w:t xml:space="preserve"> Nonprofit Információs és Oktató Központ Alapítvány.</w:t>
      </w:r>
    </w:p>
    <w:p w14:paraId="36AD468E" w14:textId="77777777" w:rsidR="002C21D3" w:rsidRDefault="002C21D3" w:rsidP="002C21D3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</w:p>
    <w:p w14:paraId="307884F0" w14:textId="77777777" w:rsidR="002C21D3" w:rsidRDefault="002C21D3" w:rsidP="002C21D3">
      <w:pPr>
        <w:pStyle w:val="Listaszerbekezds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tétel: </w:t>
      </w:r>
      <w:r>
        <w:rPr>
          <w:rFonts w:ascii="Times New Roman" w:hAnsi="Times New Roman" w:cs="Times New Roman"/>
          <w:b/>
          <w:sz w:val="24"/>
          <w:szCs w:val="24"/>
        </w:rPr>
        <w:t>Szociális gazdaság és társadalmi innováció</w:t>
      </w:r>
    </w:p>
    <w:p w14:paraId="1A90AC61" w14:textId="77777777" w:rsidR="002C21D3" w:rsidRDefault="002C21D3" w:rsidP="002C21D3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Közösség és gazdaság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tantárgy  órai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előadás anyaga elsődlegesen.</w:t>
      </w:r>
    </w:p>
    <w:p w14:paraId="3B31B9C3" w14:textId="77777777" w:rsidR="002C21D3" w:rsidRDefault="002C21D3" w:rsidP="002C21D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Frey Mária (szerk.) (2007) </w:t>
      </w:r>
      <w:r>
        <w:rPr>
          <w:i/>
          <w:iCs/>
          <w:sz w:val="24"/>
          <w:szCs w:val="24"/>
        </w:rPr>
        <w:t>Szociális Gazdaság Kézikönyv</w:t>
      </w:r>
      <w:r>
        <w:rPr>
          <w:sz w:val="24"/>
          <w:szCs w:val="24"/>
        </w:rPr>
        <w:t>. Országos Foglalkoztatási Közalapítvány, Budapest. ISBN 978-963-87190-2-7</w:t>
      </w:r>
    </w:p>
    <w:p w14:paraId="7DB05457" w14:textId="77777777" w:rsidR="002C21D3" w:rsidRDefault="002C21D3" w:rsidP="002C21D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London, M. – </w:t>
      </w:r>
      <w:proofErr w:type="spellStart"/>
      <w:r>
        <w:rPr>
          <w:sz w:val="24"/>
          <w:szCs w:val="24"/>
        </w:rPr>
        <w:t>Morfopoulos</w:t>
      </w:r>
      <w:proofErr w:type="spellEnd"/>
      <w:r>
        <w:rPr>
          <w:sz w:val="24"/>
          <w:szCs w:val="24"/>
        </w:rPr>
        <w:t>, R</w:t>
      </w:r>
      <w:proofErr w:type="gramStart"/>
      <w:r>
        <w:rPr>
          <w:sz w:val="24"/>
          <w:szCs w:val="24"/>
        </w:rPr>
        <w:t>.G</w:t>
      </w:r>
      <w:proofErr w:type="gramEnd"/>
      <w:r>
        <w:rPr>
          <w:sz w:val="24"/>
          <w:szCs w:val="24"/>
        </w:rPr>
        <w:t xml:space="preserve">. (2010) </w:t>
      </w:r>
      <w:proofErr w:type="spellStart"/>
      <w:r>
        <w:rPr>
          <w:i/>
          <w:iCs/>
          <w:sz w:val="24"/>
          <w:szCs w:val="24"/>
        </w:rPr>
        <w:t>Social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Entrepreneurship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Routledge</w:t>
      </w:r>
      <w:proofErr w:type="spellEnd"/>
      <w:r>
        <w:rPr>
          <w:sz w:val="24"/>
          <w:szCs w:val="24"/>
        </w:rPr>
        <w:t>, New York –London</w:t>
      </w:r>
    </w:p>
    <w:p w14:paraId="70A07A06" w14:textId="77777777" w:rsidR="002C21D3" w:rsidRDefault="002C21D3" w:rsidP="002C21D3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Petheő</w:t>
      </w:r>
      <w:proofErr w:type="spellEnd"/>
      <w:r>
        <w:rPr>
          <w:sz w:val="24"/>
          <w:szCs w:val="24"/>
        </w:rPr>
        <w:t xml:space="preserve"> A. I. (2009) </w:t>
      </w:r>
      <w:r>
        <w:rPr>
          <w:i/>
          <w:iCs/>
          <w:sz w:val="24"/>
          <w:szCs w:val="24"/>
        </w:rPr>
        <w:t>A vállalati társadalmi felelősségvállaláson túl: a szociális vállalkozás.</w:t>
      </w:r>
      <w:r>
        <w:rPr>
          <w:sz w:val="24"/>
          <w:szCs w:val="24"/>
        </w:rPr>
        <w:t xml:space="preserve"> Disszertáció, Budapesti </w:t>
      </w:r>
      <w:proofErr w:type="spellStart"/>
      <w:r>
        <w:rPr>
          <w:sz w:val="24"/>
          <w:szCs w:val="24"/>
        </w:rPr>
        <w:t>Corvinus</w:t>
      </w:r>
      <w:proofErr w:type="spellEnd"/>
      <w:r>
        <w:rPr>
          <w:sz w:val="24"/>
          <w:szCs w:val="24"/>
        </w:rPr>
        <w:t xml:space="preserve"> Egyetem, Budapest. </w:t>
      </w:r>
    </w:p>
    <w:p w14:paraId="57763216" w14:textId="77777777" w:rsidR="002C21D3" w:rsidRDefault="002C21D3" w:rsidP="002C21D3">
      <w:pPr>
        <w:spacing w:after="0"/>
        <w:rPr>
          <w:sz w:val="24"/>
          <w:szCs w:val="24"/>
        </w:rPr>
      </w:pPr>
    </w:p>
    <w:p w14:paraId="6C6C6436" w14:textId="77777777" w:rsidR="002C21D3" w:rsidRDefault="002C21D3" w:rsidP="002C21D3">
      <w:pPr>
        <w:pStyle w:val="Listaszerbekezds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tétel: </w:t>
      </w:r>
      <w:r>
        <w:rPr>
          <w:rFonts w:ascii="Times New Roman" w:hAnsi="Times New Roman" w:cs="Times New Roman"/>
          <w:b/>
          <w:sz w:val="24"/>
          <w:szCs w:val="24"/>
        </w:rPr>
        <w:t xml:space="preserve">Részvételi demokrácia és társadalmi részvétel: fogalmak, előfeltételek, módszerek </w:t>
      </w:r>
    </w:p>
    <w:p w14:paraId="154D4CE1" w14:textId="77777777" w:rsidR="002C21D3" w:rsidRDefault="002C21D3" w:rsidP="002C21D3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Társadalmi részvétel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tantárgyak </w:t>
      </w:r>
      <w:r>
        <w:rPr>
          <w:rFonts w:ascii="Times New Roman" w:hAnsi="Times New Roman" w:cs="Times New Roman"/>
          <w:i/>
          <w:sz w:val="24"/>
          <w:szCs w:val="24"/>
        </w:rPr>
        <w:t xml:space="preserve"> órai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előadás anyagai elsődlegesen.</w:t>
      </w:r>
    </w:p>
    <w:p w14:paraId="518AFE86" w14:textId="77777777" w:rsidR="002C21D3" w:rsidRDefault="002C21D3" w:rsidP="002C21D3">
      <w:pPr>
        <w:pStyle w:val="Irodalom"/>
        <w:spacing w:line="276" w:lineRule="auto"/>
        <w:ind w:left="720" w:firstLine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Nizák</w:t>
      </w:r>
      <w:proofErr w:type="spellEnd"/>
      <w:r>
        <w:rPr>
          <w:rFonts w:cs="Times New Roman"/>
          <w:sz w:val="24"/>
          <w:szCs w:val="24"/>
        </w:rPr>
        <w:t xml:space="preserve"> Péter – </w:t>
      </w:r>
      <w:proofErr w:type="spellStart"/>
      <w:r>
        <w:rPr>
          <w:rFonts w:cs="Times New Roman"/>
          <w:sz w:val="24"/>
          <w:szCs w:val="24"/>
        </w:rPr>
        <w:t>Péterfi</w:t>
      </w:r>
      <w:proofErr w:type="spellEnd"/>
      <w:r>
        <w:rPr>
          <w:rFonts w:cs="Times New Roman"/>
          <w:sz w:val="24"/>
          <w:szCs w:val="24"/>
        </w:rPr>
        <w:t xml:space="preserve"> Ferenc (2005) A közösségi részvétel – társadalmi és hatalmi beágyazottság. – Márkus Eszter (szerk.) </w:t>
      </w:r>
      <w:r>
        <w:rPr>
          <w:rFonts w:cs="Times New Roman"/>
          <w:i/>
          <w:sz w:val="24"/>
          <w:szCs w:val="24"/>
        </w:rPr>
        <w:t>Ismerd, értsd, hogy cselekedhess</w:t>
      </w:r>
      <w:r>
        <w:rPr>
          <w:rFonts w:cs="Times New Roman"/>
          <w:sz w:val="24"/>
          <w:szCs w:val="24"/>
        </w:rPr>
        <w:t xml:space="preserve">. EMLA, Budapest. </w:t>
      </w:r>
    </w:p>
    <w:p w14:paraId="5C5329A7" w14:textId="77777777" w:rsidR="002C21D3" w:rsidRDefault="002C21D3" w:rsidP="002C21D3">
      <w:pPr>
        <w:pStyle w:val="Irodalom"/>
        <w:spacing w:line="276" w:lineRule="auto"/>
        <w:ind w:left="72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Pataki György (2007) Bölcs „laikusok” – Társadalmi részvételi technikák a demokrácia szolgálatában. </w:t>
      </w:r>
      <w:r>
        <w:rPr>
          <w:rFonts w:cs="Times New Roman"/>
          <w:i/>
          <w:iCs/>
          <w:sz w:val="24"/>
          <w:szCs w:val="24"/>
        </w:rPr>
        <w:t>Civil Szemle</w:t>
      </w:r>
      <w:r>
        <w:rPr>
          <w:rFonts w:cs="Times New Roman"/>
          <w:sz w:val="24"/>
          <w:szCs w:val="24"/>
        </w:rPr>
        <w:t>, 3. 144–156. o.</w:t>
      </w:r>
    </w:p>
    <w:p w14:paraId="7D71D6BD" w14:textId="77777777" w:rsidR="002C21D3" w:rsidRDefault="002C21D3" w:rsidP="002C21D3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Reisinger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Adrienn (2009) Részvételi demokrácia és társadalmi részvétel – elméleti megközelítések.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Civil Szemle</w:t>
      </w:r>
      <w:r>
        <w:rPr>
          <w:rFonts w:ascii="Times New Roman" w:hAnsi="Times New Roman" w:cs="Times New Roman"/>
          <w:bCs/>
          <w:sz w:val="24"/>
          <w:szCs w:val="24"/>
        </w:rPr>
        <w:t xml:space="preserve">, 4. 5–23. o. </w:t>
      </w:r>
    </w:p>
    <w:p w14:paraId="13480028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Adrienn (2011) A társadalmi részvétel és annak technikái. – Budai István – Nárai Márta (szerk.) </w:t>
      </w:r>
      <w:r>
        <w:rPr>
          <w:rFonts w:ascii="Times New Roman" w:hAnsi="Times New Roman" w:cs="Times New Roman"/>
          <w:i/>
          <w:sz w:val="24"/>
          <w:szCs w:val="24"/>
        </w:rPr>
        <w:t>Közösségi munka – társadalmi bevonás – integráció. Szöveggyűjtemény</w:t>
      </w:r>
      <w:r>
        <w:rPr>
          <w:rFonts w:ascii="Times New Roman" w:hAnsi="Times New Roman" w:cs="Times New Roman"/>
          <w:sz w:val="24"/>
          <w:szCs w:val="24"/>
        </w:rPr>
        <w:t>. Széchenyi István Egyetem, Győr. 171–185. o.</w:t>
      </w:r>
    </w:p>
    <w:p w14:paraId="4C3ABCCC" w14:textId="77777777" w:rsidR="002C21D3" w:rsidRDefault="002C21D3" w:rsidP="002C21D3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Reisinger</w:t>
      </w:r>
      <w:proofErr w:type="spellEnd"/>
      <w:r>
        <w:rPr>
          <w:sz w:val="24"/>
          <w:szCs w:val="24"/>
        </w:rPr>
        <w:t xml:space="preserve"> Adrienn (2012) A társadalmi részvétel a helyi fejlesztési politikában Magyarországon – fókuszban a civil/nonprofit szervezetek</w:t>
      </w:r>
      <w:r>
        <w:rPr>
          <w:i/>
          <w:iCs/>
          <w:sz w:val="24"/>
          <w:szCs w:val="24"/>
        </w:rPr>
        <w:t>. Civil Szemle</w:t>
      </w:r>
      <w:r>
        <w:rPr>
          <w:sz w:val="24"/>
          <w:szCs w:val="24"/>
        </w:rPr>
        <w:t>. 1. 23–44. o.</w:t>
      </w:r>
    </w:p>
    <w:p w14:paraId="0469B5C8" w14:textId="77777777" w:rsidR="002C21D3" w:rsidRDefault="002C21D3" w:rsidP="002C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 xml:space="preserve"> </w:t>
      </w:r>
    </w:p>
    <w:p w14:paraId="666F5AB3" w14:textId="77777777" w:rsidR="002C21D3" w:rsidRDefault="002C21D3" w:rsidP="002C21D3">
      <w:pPr>
        <w:pStyle w:val="Listaszerbekezds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tétel: Az önkéntesség elterjedését szolgáló fejlesztő tevékenység.</w:t>
      </w:r>
    </w:p>
    <w:p w14:paraId="58F762D6" w14:textId="77777777" w:rsidR="002C21D3" w:rsidRDefault="002C21D3" w:rsidP="002C21D3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Önkéntes Stratégiák és az Önkéntes Központ Egyéb kezdeményezései</w:t>
      </w:r>
    </w:p>
    <w:p w14:paraId="25979578" w14:textId="77777777" w:rsidR="002C21D3" w:rsidRDefault="002C21D3" w:rsidP="002C21D3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Demokratikus Ifjúságért Alapítvány tevékenysége a középiskolai önkéntes tevékenységért</w:t>
      </w:r>
    </w:p>
    <w:p w14:paraId="434DDB62" w14:textId="77777777" w:rsidR="002C21D3" w:rsidRDefault="002C21D3" w:rsidP="002C21D3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Közösségi szolgálat civil és intézményes támogatása</w:t>
      </w:r>
    </w:p>
    <w:p w14:paraId="1CE620AF" w14:textId="77777777" w:rsidR="002C21D3" w:rsidRDefault="002C21D3" w:rsidP="002C21D3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380AA7F" w14:textId="77777777" w:rsidR="002C21D3" w:rsidRDefault="002C21D3" w:rsidP="002C21D3">
      <w:pPr>
        <w:pStyle w:val="Listaszerbekezds"/>
        <w:numPr>
          <w:ilvl w:val="0"/>
          <w:numId w:val="21"/>
        </w:num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tétel: Közösségi média </w:t>
      </w:r>
    </w:p>
    <w:p w14:paraId="3A19AA92" w14:textId="77777777" w:rsidR="002C21D3" w:rsidRDefault="002C21D3" w:rsidP="002C21D3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társadalmi nyilvánosságról. Közösségi média a köz szolgálatában: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közszolgálatiság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és közösségi médiaszolgáltatás a médiatörvényben; a közösségi média jellemzői a gyakorlatban - a közösségi média Magyarországon. Web2. Egy választott település (vagy városrész) helyi nyilvánosságának, a közösségi média szerepének felvázolása és elemzése. </w:t>
      </w:r>
    </w:p>
    <w:p w14:paraId="05B1741E" w14:textId="77777777" w:rsidR="002C21D3" w:rsidRDefault="002C21D3" w:rsidP="002C21D3">
      <w:pPr>
        <w:spacing w:after="6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Jürgen Habermas: A társadalmi nyilvánosság szerkezetváltozása Gondolat, Budapest </w:t>
      </w:r>
      <w:proofErr w:type="gramStart"/>
      <w:r>
        <w:rPr>
          <w:sz w:val="24"/>
          <w:szCs w:val="24"/>
        </w:rPr>
        <w:t>1971( I-IV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fejezetek</w:t>
      </w:r>
      <w:proofErr w:type="gramEnd"/>
    </w:p>
    <w:p w14:paraId="03C0448C" w14:textId="77777777" w:rsidR="002C21D3" w:rsidRDefault="002C21D3" w:rsidP="002C21D3">
      <w:pPr>
        <w:spacing w:after="6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2010. évi CLXXXV. törvény a médiaszolgáltatásokról és a tömegkommunikációról </w:t>
      </w:r>
    </w:p>
    <w:p w14:paraId="02125155" w14:textId="77777777" w:rsidR="002C21D3" w:rsidRDefault="002C21D3" w:rsidP="002C21D3">
      <w:pPr>
        <w:spacing w:after="6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Bajomi-Lázár Péter: Közszolgálati rádiózás Nyugat-Európában. Új Mandátum Könyvkiadó, Budapest, 2000. II. fejezet (pp.15-62.) és V. fejezet (pp.136-155.) </w:t>
      </w:r>
    </w:p>
    <w:p w14:paraId="13C6CC46" w14:textId="77777777" w:rsidR="002C21D3" w:rsidRDefault="002C21D3" w:rsidP="002C21D3">
      <w:pPr>
        <w:spacing w:after="6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Kisközösségi rádiózás a hazai gyakorlatban 2010. Tanulmány. Szabad Rádiók Magyarországi Szervezete, 2010. </w:t>
      </w:r>
    </w:p>
    <w:p w14:paraId="4C975B38" w14:textId="77777777" w:rsidR="002C21D3" w:rsidRDefault="002C21D3" w:rsidP="002C21D3">
      <w:pPr>
        <w:spacing w:after="6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Gosztonyi Gergely: A közösségi médiaszolgáltatók a hatályos magyar jogi szabályozásban. Médiakutató, 2011/4. </w:t>
      </w:r>
    </w:p>
    <w:p w14:paraId="65935041" w14:textId="77777777" w:rsidR="002C21D3" w:rsidRDefault="002C21D3" w:rsidP="002C21D3">
      <w:pPr>
        <w:spacing w:after="60"/>
        <w:ind w:left="709"/>
        <w:rPr>
          <w:sz w:val="24"/>
          <w:szCs w:val="24"/>
        </w:rPr>
      </w:pPr>
      <w:r>
        <w:rPr>
          <w:sz w:val="24"/>
          <w:szCs w:val="24"/>
        </w:rPr>
        <w:t>A médiaszolgáltatók aktuális adatai: http://www.mediatanacs.hu/oldal.php</w:t>
      </w:r>
      <w:proofErr w:type="gramStart"/>
      <w:r>
        <w:rPr>
          <w:sz w:val="24"/>
          <w:szCs w:val="24"/>
        </w:rPr>
        <w:t>?menu</w:t>
      </w:r>
      <w:proofErr w:type="gramEnd"/>
      <w:r>
        <w:rPr>
          <w:sz w:val="24"/>
          <w:szCs w:val="24"/>
        </w:rPr>
        <w:t xml:space="preserve">_id=34 </w:t>
      </w:r>
    </w:p>
    <w:p w14:paraId="5F7AB071" w14:textId="77777777" w:rsidR="002C21D3" w:rsidRDefault="002C21D3" w:rsidP="002C21D3">
      <w:pPr>
        <w:spacing w:after="60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Péterfi</w:t>
      </w:r>
      <w:proofErr w:type="spellEnd"/>
      <w:r>
        <w:rPr>
          <w:sz w:val="24"/>
          <w:szCs w:val="24"/>
        </w:rPr>
        <w:t xml:space="preserve"> Anna - </w:t>
      </w:r>
      <w:proofErr w:type="spellStart"/>
      <w:r>
        <w:rPr>
          <w:sz w:val="24"/>
          <w:szCs w:val="24"/>
        </w:rPr>
        <w:t>Péterfi</w:t>
      </w:r>
      <w:proofErr w:type="spellEnd"/>
      <w:r>
        <w:rPr>
          <w:sz w:val="24"/>
          <w:szCs w:val="24"/>
        </w:rPr>
        <w:t xml:space="preserve"> Ferenc: Hogy rátaláljunk a helyi közösségek hangjára. - A kisközösségi rádiók esélyeiről. AKTI füzetek 39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2009.</w:t>
      </w:r>
    </w:p>
    <w:p w14:paraId="00CFCF4C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F504DD5" w14:textId="77777777" w:rsidR="002C21D3" w:rsidRDefault="002C21D3" w:rsidP="002C21D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6C6B934" w14:textId="77777777" w:rsidR="002C21D3" w:rsidRDefault="002C21D3" w:rsidP="002C21D3">
      <w:pPr>
        <w:rPr>
          <w:sz w:val="24"/>
          <w:szCs w:val="24"/>
        </w:rPr>
      </w:pPr>
    </w:p>
    <w:p w14:paraId="10BBB026" w14:textId="77777777" w:rsidR="002C21D3" w:rsidRDefault="002C21D3" w:rsidP="002C21D3">
      <w:pPr>
        <w:spacing w:after="0" w:line="240" w:lineRule="auto"/>
        <w:rPr>
          <w:iCs/>
          <w:sz w:val="24"/>
          <w:szCs w:val="24"/>
        </w:rPr>
      </w:pPr>
    </w:p>
    <w:p w14:paraId="0B615463" w14:textId="77777777" w:rsidR="002C21D3" w:rsidRDefault="002C21D3" w:rsidP="002C21D3">
      <w:pPr>
        <w:pStyle w:val="tmutat"/>
        <w:spacing w:line="276" w:lineRule="auto"/>
        <w:ind w:firstLine="0"/>
      </w:pPr>
      <w:r>
        <w:t>Dr. Nárai Márta</w:t>
      </w:r>
    </w:p>
    <w:p w14:paraId="2FEEFE62" w14:textId="77777777" w:rsidR="002C21D3" w:rsidRDefault="002C21D3" w:rsidP="002C21D3">
      <w:pPr>
        <w:pStyle w:val="tmutat"/>
        <w:spacing w:line="276" w:lineRule="auto"/>
        <w:ind w:firstLine="0"/>
      </w:pPr>
      <w:proofErr w:type="gramStart"/>
      <w:r>
        <w:t>szakvezető</w:t>
      </w:r>
      <w:proofErr w:type="gramEnd"/>
    </w:p>
    <w:p w14:paraId="78CA37B5" w14:textId="5E4192FE" w:rsidR="003121E1" w:rsidRPr="002C21D3" w:rsidRDefault="003121E1" w:rsidP="002C21D3"/>
    <w:sectPr w:rsidR="003121E1" w:rsidRPr="002C21D3" w:rsidSect="007A78EF">
      <w:headerReference w:type="default" r:id="rId17"/>
      <w:footerReference w:type="default" r:id="rId18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1D08" w14:textId="77777777" w:rsidR="00321DFF" w:rsidRDefault="00321DFF" w:rsidP="001947B9">
      <w:pPr>
        <w:spacing w:after="0" w:line="240" w:lineRule="auto"/>
      </w:pPr>
      <w:r>
        <w:separator/>
      </w:r>
    </w:p>
  </w:endnote>
  <w:endnote w:type="continuationSeparator" w:id="0">
    <w:p w14:paraId="0A5E2439" w14:textId="77777777" w:rsidR="00321DFF" w:rsidRDefault="00321DFF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81E7" w14:textId="77777777" w:rsidR="00321DFF" w:rsidRDefault="00321DFF" w:rsidP="001947B9">
      <w:pPr>
        <w:spacing w:after="0" w:line="240" w:lineRule="auto"/>
      </w:pPr>
      <w:r>
        <w:separator/>
      </w:r>
    </w:p>
  </w:footnote>
  <w:footnote w:type="continuationSeparator" w:id="0">
    <w:p w14:paraId="6EB3D8FA" w14:textId="77777777" w:rsidR="00321DFF" w:rsidRDefault="00321DFF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EB"/>
    <w:multiLevelType w:val="multilevel"/>
    <w:tmpl w:val="1BF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62684"/>
    <w:multiLevelType w:val="multilevel"/>
    <w:tmpl w:val="902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83125"/>
    <w:multiLevelType w:val="multilevel"/>
    <w:tmpl w:val="35F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A2E3A"/>
    <w:multiLevelType w:val="multilevel"/>
    <w:tmpl w:val="3B5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1785A"/>
    <w:multiLevelType w:val="hybridMultilevel"/>
    <w:tmpl w:val="C49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6277"/>
    <w:multiLevelType w:val="hybridMultilevel"/>
    <w:tmpl w:val="5F40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31716FA9"/>
    <w:multiLevelType w:val="hybridMultilevel"/>
    <w:tmpl w:val="0DA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6205"/>
    <w:multiLevelType w:val="hybridMultilevel"/>
    <w:tmpl w:val="6DB4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17D9F"/>
    <w:multiLevelType w:val="multilevel"/>
    <w:tmpl w:val="0B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157EF"/>
    <w:multiLevelType w:val="hybridMultilevel"/>
    <w:tmpl w:val="26AE5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6FC0"/>
    <w:multiLevelType w:val="hybridMultilevel"/>
    <w:tmpl w:val="C20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034B"/>
    <w:multiLevelType w:val="multilevel"/>
    <w:tmpl w:val="1BC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D4BEE"/>
    <w:multiLevelType w:val="hybridMultilevel"/>
    <w:tmpl w:val="3CC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405E"/>
    <w:multiLevelType w:val="multilevel"/>
    <w:tmpl w:val="32C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D0FAA"/>
    <w:multiLevelType w:val="hybridMultilevel"/>
    <w:tmpl w:val="622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4280E"/>
    <w:multiLevelType w:val="multilevel"/>
    <w:tmpl w:val="B4C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6"/>
  </w:num>
  <w:num w:numId="11">
    <w:abstractNumId w:val="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C1E5E"/>
    <w:rsid w:val="000C65F5"/>
    <w:rsid w:val="000F14F4"/>
    <w:rsid w:val="00126A5F"/>
    <w:rsid w:val="00143A69"/>
    <w:rsid w:val="00146E94"/>
    <w:rsid w:val="00165086"/>
    <w:rsid w:val="001941EC"/>
    <w:rsid w:val="001947B9"/>
    <w:rsid w:val="00196AC8"/>
    <w:rsid w:val="001A51B7"/>
    <w:rsid w:val="001D4C94"/>
    <w:rsid w:val="00237105"/>
    <w:rsid w:val="00243C9C"/>
    <w:rsid w:val="002C21D3"/>
    <w:rsid w:val="002E317B"/>
    <w:rsid w:val="003040A7"/>
    <w:rsid w:val="003121E1"/>
    <w:rsid w:val="003137A1"/>
    <w:rsid w:val="00321DFF"/>
    <w:rsid w:val="0037392C"/>
    <w:rsid w:val="003746B1"/>
    <w:rsid w:val="00386335"/>
    <w:rsid w:val="003B4433"/>
    <w:rsid w:val="003B5422"/>
    <w:rsid w:val="00414F1D"/>
    <w:rsid w:val="00452C6C"/>
    <w:rsid w:val="00475D0B"/>
    <w:rsid w:val="00486852"/>
    <w:rsid w:val="004868E4"/>
    <w:rsid w:val="004B1027"/>
    <w:rsid w:val="004C51C6"/>
    <w:rsid w:val="004D4FA1"/>
    <w:rsid w:val="00520F67"/>
    <w:rsid w:val="00553D3D"/>
    <w:rsid w:val="00562592"/>
    <w:rsid w:val="005735D7"/>
    <w:rsid w:val="005C6210"/>
    <w:rsid w:val="005D12FF"/>
    <w:rsid w:val="005E068D"/>
    <w:rsid w:val="005F38AF"/>
    <w:rsid w:val="006022C9"/>
    <w:rsid w:val="006026A5"/>
    <w:rsid w:val="006159F1"/>
    <w:rsid w:val="006349D3"/>
    <w:rsid w:val="00650103"/>
    <w:rsid w:val="006633E8"/>
    <w:rsid w:val="006B14F9"/>
    <w:rsid w:val="006C0017"/>
    <w:rsid w:val="006C688C"/>
    <w:rsid w:val="006F256E"/>
    <w:rsid w:val="007113CC"/>
    <w:rsid w:val="00737A86"/>
    <w:rsid w:val="00744DD0"/>
    <w:rsid w:val="00744FB5"/>
    <w:rsid w:val="007A78EF"/>
    <w:rsid w:val="007D7755"/>
    <w:rsid w:val="00800489"/>
    <w:rsid w:val="00803A8C"/>
    <w:rsid w:val="0083323B"/>
    <w:rsid w:val="00854FC1"/>
    <w:rsid w:val="00883D6E"/>
    <w:rsid w:val="008A1A36"/>
    <w:rsid w:val="008A7585"/>
    <w:rsid w:val="008B48E2"/>
    <w:rsid w:val="008C3F1C"/>
    <w:rsid w:val="00916CBF"/>
    <w:rsid w:val="0094298F"/>
    <w:rsid w:val="00991985"/>
    <w:rsid w:val="009F3F00"/>
    <w:rsid w:val="00A20EA9"/>
    <w:rsid w:val="00A24102"/>
    <w:rsid w:val="00A50EB9"/>
    <w:rsid w:val="00A67B16"/>
    <w:rsid w:val="00A70A7E"/>
    <w:rsid w:val="00AA6073"/>
    <w:rsid w:val="00AD0A23"/>
    <w:rsid w:val="00B26371"/>
    <w:rsid w:val="00B3021C"/>
    <w:rsid w:val="00B358E4"/>
    <w:rsid w:val="00B55326"/>
    <w:rsid w:val="00B62197"/>
    <w:rsid w:val="00B74075"/>
    <w:rsid w:val="00B92AB5"/>
    <w:rsid w:val="00BA0FF1"/>
    <w:rsid w:val="00BD5FFD"/>
    <w:rsid w:val="00BF01B2"/>
    <w:rsid w:val="00BF158A"/>
    <w:rsid w:val="00C0129C"/>
    <w:rsid w:val="00C15C85"/>
    <w:rsid w:val="00C208C6"/>
    <w:rsid w:val="00C22C08"/>
    <w:rsid w:val="00C66320"/>
    <w:rsid w:val="00C668A0"/>
    <w:rsid w:val="00C73E40"/>
    <w:rsid w:val="00C75A8D"/>
    <w:rsid w:val="00C90FB4"/>
    <w:rsid w:val="00CB60B0"/>
    <w:rsid w:val="00CB7AB4"/>
    <w:rsid w:val="00CC1186"/>
    <w:rsid w:val="00CD7E5D"/>
    <w:rsid w:val="00CE3876"/>
    <w:rsid w:val="00CF6C16"/>
    <w:rsid w:val="00D43FBC"/>
    <w:rsid w:val="00D45BFE"/>
    <w:rsid w:val="00D47287"/>
    <w:rsid w:val="00D606E8"/>
    <w:rsid w:val="00D76B10"/>
    <w:rsid w:val="00D85A76"/>
    <w:rsid w:val="00D97CCB"/>
    <w:rsid w:val="00DE3AFA"/>
    <w:rsid w:val="00DE7B66"/>
    <w:rsid w:val="00DF1B09"/>
    <w:rsid w:val="00E549BC"/>
    <w:rsid w:val="00E643CA"/>
    <w:rsid w:val="00E7502E"/>
    <w:rsid w:val="00E97A53"/>
    <w:rsid w:val="00EA6F46"/>
    <w:rsid w:val="00EB244E"/>
    <w:rsid w:val="00EC5C2D"/>
    <w:rsid w:val="00ED13A0"/>
    <w:rsid w:val="00EF578A"/>
    <w:rsid w:val="00F00ABF"/>
    <w:rsid w:val="00F01D80"/>
    <w:rsid w:val="00F34D84"/>
    <w:rsid w:val="00F521A8"/>
    <w:rsid w:val="00F57C8C"/>
    <w:rsid w:val="00F808AA"/>
    <w:rsid w:val="00FB1938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3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00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0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00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0017"/>
    <w:rPr>
      <w:rFonts w:ascii="Times New Roman" w:hAnsi="Times New Roman"/>
      <w:sz w:val="22"/>
      <w:szCs w:val="22"/>
      <w:lang w:eastAsia="en-US"/>
    </w:rPr>
  </w:style>
  <w:style w:type="paragraph" w:customStyle="1" w:styleId="ltalnosszveg">
    <w:name w:val="Általános_szöveg"/>
    <w:basedOn w:val="Szvegtrzs"/>
    <w:rsid w:val="006C0017"/>
    <w:pPr>
      <w:overflowPunct/>
      <w:autoSpaceDE/>
      <w:autoSpaceDN/>
      <w:adjustRightInd/>
      <w:spacing w:after="120"/>
      <w:ind w:right="0"/>
      <w:jc w:val="both"/>
    </w:pPr>
    <w:rPr>
      <w:b w:val="0"/>
      <w:sz w:val="20"/>
      <w:szCs w:val="24"/>
    </w:rPr>
  </w:style>
  <w:style w:type="paragraph" w:customStyle="1" w:styleId="Norml2">
    <w:name w:val="Normál 2"/>
    <w:basedOn w:val="Norml"/>
    <w:rsid w:val="006C00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B102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137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37A1"/>
    <w:rPr>
      <w:b/>
      <w:bCs/>
    </w:rPr>
  </w:style>
  <w:style w:type="paragraph" w:customStyle="1" w:styleId="Irodalom">
    <w:name w:val="Irodalom"/>
    <w:basedOn w:val="Norml"/>
    <w:rsid w:val="00165086"/>
    <w:pPr>
      <w:spacing w:after="0" w:line="240" w:lineRule="auto"/>
      <w:ind w:left="567" w:hanging="567"/>
    </w:pPr>
    <w:rPr>
      <w:rFonts w:eastAsia="Times New Roman" w:cs="Garamond"/>
      <w:lang w:eastAsia="ar-SA"/>
    </w:rPr>
  </w:style>
  <w:style w:type="character" w:customStyle="1" w:styleId="ft">
    <w:name w:val="ft"/>
    <w:basedOn w:val="Bekezdsalapbettpusa"/>
    <w:rsid w:val="0016508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yhazestarsadalom.hu" TargetMode="External"/><Relationship Id="rId13" Type="http://schemas.openxmlformats.org/officeDocument/2006/relationships/hyperlink" Target="http://www.terport.hu/teruletfejlesztes/utmutatok-kezikonyvek/teruletfejlesztesi-fuzetek-1-szam-segedlet-a-kozossegi-terv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ka.hu/_Kozossegi_Adattar/PAROLAAR.NSF/cimsz/08D9FDDB88E958AAC12574B900374AD9?OpenDocume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act.hu/sites/default/files/modszertani_utmutato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a.hu/_Kozossegi_Adattar/PAROLAAR.NSF/cimsz/08D9FDDB88E958AAC12574B900374AD9?Open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zossegfejlesztes.hu/_Kozossegi_Adattar/PAROLAAR.NSF/d735fd2254be3c2ac125690d004a5c81/8bd32c30b14d9c48c12578af005613cc?OpenDocument" TargetMode="External"/><Relationship Id="rId10" Type="http://schemas.openxmlformats.org/officeDocument/2006/relationships/hyperlink" Target="http://www.eszi.sze.hu/index_szm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zi.sze.hu/index_szm.html" TargetMode="External"/><Relationship Id="rId14" Type="http://schemas.openxmlformats.org/officeDocument/2006/relationships/hyperlink" Target="http://www.eletteregyesulet.hu/dokumentumok/letoltheto_anyagok/smo_letoltes.p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81D0-9CD0-4FCD-867B-03597CFE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8</Pages>
  <Words>1769</Words>
  <Characters>12209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5</cp:revision>
  <cp:lastPrinted>2012-08-06T12:38:00Z</cp:lastPrinted>
  <dcterms:created xsi:type="dcterms:W3CDTF">2016-11-10T12:40:00Z</dcterms:created>
  <dcterms:modified xsi:type="dcterms:W3CDTF">2016-11-10T12:40:00Z</dcterms:modified>
</cp:coreProperties>
</file>