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EC70" w14:textId="77777777" w:rsidR="006022C9" w:rsidRPr="00BA12ED" w:rsidRDefault="006022C9" w:rsidP="006022C9">
      <w:pPr>
        <w:jc w:val="center"/>
        <w:rPr>
          <w:b/>
          <w:sz w:val="24"/>
          <w:szCs w:val="24"/>
        </w:rPr>
      </w:pPr>
      <w:bookmarkStart w:id="0" w:name="melléklet_7"/>
      <w:bookmarkStart w:id="1" w:name="_Toc171846071"/>
      <w:bookmarkEnd w:id="0"/>
      <w:r w:rsidRPr="00BA12ED">
        <w:rPr>
          <w:b/>
          <w:szCs w:val="24"/>
        </w:rPr>
        <w:t>Konzultációs lap a diplomamunka feladatokhoz</w:t>
      </w:r>
      <w:bookmarkEnd w:id="1"/>
    </w:p>
    <w:p w14:paraId="45F761D3" w14:textId="77777777" w:rsidR="006022C9" w:rsidRDefault="006022C9" w:rsidP="006022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6022C9" w14:paraId="2655D026" w14:textId="77777777" w:rsidTr="00814D9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D06" w14:textId="77777777" w:rsidR="006022C9" w:rsidRDefault="006022C9" w:rsidP="00814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A310" w14:textId="77777777" w:rsidR="006022C9" w:rsidRDefault="006022C9" w:rsidP="00814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529" w14:textId="77777777" w:rsidR="006022C9" w:rsidRDefault="006022C9" w:rsidP="00814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6022C9" w14:paraId="65DBC983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BDE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A39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36985019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E6F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7B261189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17A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BD2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3FB463B6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0AB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361DE33D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56B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56D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7201D4AA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784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547AEAE4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E4C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9DC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54351501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72A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483F71A0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55B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672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2FE61AB5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CAF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5C42AB6D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EFA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D38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7879E35C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E57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53AF4C76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D20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704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0222E563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B88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  <w:tr w:rsidR="006022C9" w14:paraId="5C2CF4D3" w14:textId="77777777" w:rsidTr="00814D91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5C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7C1" w14:textId="77777777" w:rsidR="006022C9" w:rsidRDefault="006022C9" w:rsidP="00814D91">
            <w:pPr>
              <w:rPr>
                <w:sz w:val="24"/>
                <w:szCs w:val="24"/>
              </w:rPr>
            </w:pPr>
          </w:p>
          <w:p w14:paraId="2C9F8DF5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77D" w14:textId="77777777" w:rsidR="006022C9" w:rsidRDefault="006022C9" w:rsidP="00814D91">
            <w:pPr>
              <w:rPr>
                <w:sz w:val="24"/>
                <w:szCs w:val="24"/>
              </w:rPr>
            </w:pPr>
          </w:p>
        </w:tc>
      </w:tr>
    </w:tbl>
    <w:p w14:paraId="43B92842" w14:textId="77777777" w:rsidR="006022C9" w:rsidRPr="00631AF6" w:rsidRDefault="006022C9" w:rsidP="006022C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4A38C7" w14:textId="77777777" w:rsidR="006022C9" w:rsidRDefault="006022C9" w:rsidP="006022C9">
      <w:pPr>
        <w:rPr>
          <w:sz w:val="24"/>
          <w:szCs w:val="24"/>
        </w:rPr>
      </w:pPr>
      <w:r>
        <w:rPr>
          <w:sz w:val="24"/>
          <w:szCs w:val="24"/>
        </w:rPr>
        <w:t>A diplomadolgozat bírálatra bocsátható, nem bocsátható, indok:</w:t>
      </w:r>
    </w:p>
    <w:p w14:paraId="07710B1B" w14:textId="77777777" w:rsidR="006022C9" w:rsidRDefault="006022C9" w:rsidP="006022C9">
      <w:pPr>
        <w:rPr>
          <w:sz w:val="24"/>
          <w:szCs w:val="24"/>
        </w:rPr>
      </w:pPr>
    </w:p>
    <w:p w14:paraId="16C3B200" w14:textId="77777777" w:rsidR="006022C9" w:rsidRDefault="006022C9" w:rsidP="006022C9">
      <w:pPr>
        <w:rPr>
          <w:sz w:val="24"/>
          <w:szCs w:val="24"/>
        </w:rPr>
      </w:pPr>
    </w:p>
    <w:p w14:paraId="6C905D66" w14:textId="77777777" w:rsidR="006022C9" w:rsidRDefault="006022C9" w:rsidP="006022C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795C031E" w14:textId="77777777" w:rsidR="006022C9" w:rsidRDefault="006022C9" w:rsidP="006022C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belső konzulens</w:t>
      </w:r>
    </w:p>
    <w:p w14:paraId="59F099D9" w14:textId="77777777" w:rsidR="006022C9" w:rsidRDefault="006022C9" w:rsidP="006022C9">
      <w:pPr>
        <w:rPr>
          <w:sz w:val="24"/>
          <w:szCs w:val="24"/>
        </w:rPr>
      </w:pPr>
    </w:p>
    <w:p w14:paraId="7E4AEEB9" w14:textId="77777777" w:rsidR="006022C9" w:rsidRDefault="006022C9" w:rsidP="006022C9">
      <w:pPr>
        <w:rPr>
          <w:sz w:val="24"/>
          <w:szCs w:val="24"/>
        </w:rPr>
      </w:pPr>
    </w:p>
    <w:p w14:paraId="78CA37B5" w14:textId="5E4192FE" w:rsidR="003121E1" w:rsidRPr="006022C9" w:rsidRDefault="003121E1" w:rsidP="006022C9">
      <w:bookmarkStart w:id="2" w:name="_GoBack"/>
      <w:bookmarkEnd w:id="2"/>
    </w:p>
    <w:sectPr w:rsidR="003121E1" w:rsidRPr="006022C9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6FA4" w14:textId="77777777" w:rsidR="003B5422" w:rsidRDefault="003B5422" w:rsidP="001947B9">
      <w:pPr>
        <w:spacing w:after="0" w:line="240" w:lineRule="auto"/>
      </w:pPr>
      <w:r>
        <w:separator/>
      </w:r>
    </w:p>
  </w:endnote>
  <w:endnote w:type="continuationSeparator" w:id="0">
    <w:p w14:paraId="1CABD067" w14:textId="77777777" w:rsidR="003B5422" w:rsidRDefault="003B5422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A9AA" w14:textId="77777777" w:rsidR="003B5422" w:rsidRDefault="003B5422" w:rsidP="001947B9">
      <w:pPr>
        <w:spacing w:after="0" w:line="240" w:lineRule="auto"/>
      </w:pPr>
      <w:r>
        <w:separator/>
      </w:r>
    </w:p>
  </w:footnote>
  <w:footnote w:type="continuationSeparator" w:id="0">
    <w:p w14:paraId="0E65222D" w14:textId="77777777" w:rsidR="003B5422" w:rsidRDefault="003B5422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3B5422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8C3F1C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97CCB"/>
    <w:rsid w:val="00DE3AFA"/>
    <w:rsid w:val="00DE7B66"/>
    <w:rsid w:val="00DF1B09"/>
    <w:rsid w:val="00E7502E"/>
    <w:rsid w:val="00E97A53"/>
    <w:rsid w:val="00EB244E"/>
    <w:rsid w:val="00EC5C2D"/>
    <w:rsid w:val="00ED13A0"/>
    <w:rsid w:val="00EF578A"/>
    <w:rsid w:val="00F00ABF"/>
    <w:rsid w:val="00F01D80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9778-0009-47C3-8C82-26B90E20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2016-11-10T12:21:00Z</dcterms:created>
  <dcterms:modified xsi:type="dcterms:W3CDTF">2016-11-10T12:22:00Z</dcterms:modified>
</cp:coreProperties>
</file>